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80C90E" w14:textId="279E4D93" w:rsidR="00C04968" w:rsidRPr="008D7511" w:rsidRDefault="00C04968" w:rsidP="00113B3B">
      <w:pPr>
        <w:jc w:val="both"/>
        <w:rPr>
          <w:rFonts w:ascii="American Typewriter" w:hAnsi="American Typewriter" w:cs="Al Nile"/>
          <w:b/>
          <w:sz w:val="36"/>
          <w:szCs w:val="36"/>
        </w:rPr>
      </w:pPr>
      <w:r w:rsidRPr="008D7511">
        <w:rPr>
          <w:rFonts w:ascii="American Typewriter" w:hAnsi="American Typewriter" w:cs="Al Nile"/>
          <w:b/>
          <w:sz w:val="36"/>
          <w:szCs w:val="36"/>
        </w:rPr>
        <w:t>PROF</w:t>
      </w:r>
      <w:r w:rsidR="008D7511" w:rsidRPr="008D7511">
        <w:rPr>
          <w:rFonts w:ascii="American Typewriter" w:hAnsi="American Typewriter" w:cs="Al Nile"/>
          <w:b/>
          <w:sz w:val="36"/>
          <w:szCs w:val="36"/>
        </w:rPr>
        <w:t>ESSOR VENANSIUS BARYAMUREEBA, Ph</w:t>
      </w:r>
      <w:r w:rsidRPr="008D7511">
        <w:rPr>
          <w:rFonts w:ascii="American Typewriter" w:hAnsi="American Typewriter" w:cs="Al Nile"/>
          <w:b/>
          <w:sz w:val="36"/>
          <w:szCs w:val="36"/>
        </w:rPr>
        <w:t>D</w:t>
      </w:r>
    </w:p>
    <w:p w14:paraId="58B20C6E" w14:textId="77777777" w:rsidR="00C04968" w:rsidRPr="008D7511" w:rsidRDefault="00C04968" w:rsidP="00113B3B">
      <w:pPr>
        <w:jc w:val="both"/>
        <w:rPr>
          <w:rFonts w:ascii="American Typewriter" w:hAnsi="American Typewriter" w:cs="Al Nile"/>
          <w:b/>
          <w:sz w:val="28"/>
          <w:szCs w:val="28"/>
        </w:rPr>
      </w:pPr>
    </w:p>
    <w:p w14:paraId="003B646E" w14:textId="1082BA05" w:rsidR="00897AA2" w:rsidRPr="00D51117" w:rsidRDefault="00897AA2" w:rsidP="00113B3B">
      <w:pPr>
        <w:jc w:val="both"/>
        <w:rPr>
          <w:rFonts w:ascii="American Typewriter" w:hAnsi="American Typewriter" w:cs="Al Nile"/>
          <w:b/>
          <w:sz w:val="32"/>
          <w:szCs w:val="32"/>
        </w:rPr>
      </w:pPr>
      <w:r w:rsidRPr="00D51117">
        <w:rPr>
          <w:rFonts w:ascii="American Typewriter" w:hAnsi="American Typewriter" w:cs="Al Nile"/>
          <w:b/>
          <w:sz w:val="32"/>
          <w:szCs w:val="32"/>
        </w:rPr>
        <w:t>Curriculum Vitae (CV) - Abridged Version</w:t>
      </w:r>
      <w:r w:rsidR="00D51117" w:rsidRPr="00D51117">
        <w:rPr>
          <w:rFonts w:ascii="American Typewriter" w:hAnsi="American Typewriter" w:cs="Al Nile"/>
          <w:b/>
          <w:sz w:val="32"/>
          <w:szCs w:val="32"/>
        </w:rPr>
        <w:t>;</w:t>
      </w:r>
      <w:r w:rsidR="00C04968" w:rsidRPr="00D51117">
        <w:rPr>
          <w:rFonts w:ascii="American Typewriter" w:hAnsi="American Typewriter" w:cs="Al Nile"/>
          <w:b/>
          <w:sz w:val="32"/>
          <w:szCs w:val="32"/>
        </w:rPr>
        <w:t xml:space="preserve"> </w:t>
      </w:r>
      <w:r w:rsidR="003B0AF8" w:rsidRPr="00D51117">
        <w:rPr>
          <w:rFonts w:ascii="American Typewriter" w:hAnsi="American Typewriter" w:cs="Al Nile"/>
          <w:b/>
          <w:sz w:val="32"/>
          <w:szCs w:val="32"/>
        </w:rPr>
        <w:t>January 2017</w:t>
      </w:r>
      <w:r w:rsidR="00640A28" w:rsidRPr="00D51117">
        <w:rPr>
          <w:rFonts w:ascii="American Typewriter" w:hAnsi="American Typewriter" w:cs="Al Nile"/>
          <w:sz w:val="32"/>
          <w:szCs w:val="32"/>
        </w:rPr>
        <w:t xml:space="preserve"> </w:t>
      </w:r>
    </w:p>
    <w:p w14:paraId="63EA402A" w14:textId="77777777" w:rsidR="00207AF3" w:rsidRPr="00D51117" w:rsidRDefault="00207AF3" w:rsidP="00113B3B">
      <w:pPr>
        <w:jc w:val="both"/>
        <w:rPr>
          <w:rFonts w:ascii="Arial" w:hAnsi="Arial" w:cs="Arial"/>
          <w:b/>
          <w:sz w:val="32"/>
          <w:szCs w:val="32"/>
        </w:rPr>
      </w:pPr>
    </w:p>
    <w:p w14:paraId="15E56C8F" w14:textId="46E1BFB4" w:rsidR="00E62C3B" w:rsidRPr="00E62C3B" w:rsidRDefault="00E62C3B" w:rsidP="00E62C3B">
      <w:pPr>
        <w:pStyle w:val="ListParagraph"/>
        <w:numPr>
          <w:ilvl w:val="0"/>
          <w:numId w:val="29"/>
        </w:numPr>
        <w:spacing w:after="120" w:line="360" w:lineRule="auto"/>
        <w:ind w:right="29"/>
        <w:jc w:val="both"/>
        <w:rPr>
          <w:rFonts w:ascii="Arial" w:hAnsi="Arial" w:cs="Arial"/>
          <w:b/>
          <w:sz w:val="20"/>
          <w:szCs w:val="20"/>
        </w:rPr>
      </w:pPr>
      <w:r w:rsidRPr="00E62C3B">
        <w:rPr>
          <w:rFonts w:ascii="Arial" w:hAnsi="Arial" w:cs="Arial"/>
          <w:b/>
          <w:sz w:val="20"/>
          <w:szCs w:val="20"/>
        </w:rPr>
        <w:t xml:space="preserve">Executive Summary </w:t>
      </w:r>
    </w:p>
    <w:p w14:paraId="578E6A02" w14:textId="77777777" w:rsidR="00F44B34" w:rsidRPr="00113B3B" w:rsidRDefault="00F44B34" w:rsidP="00113B3B">
      <w:pPr>
        <w:spacing w:after="120" w:line="360" w:lineRule="auto"/>
        <w:ind w:right="29"/>
        <w:jc w:val="both"/>
        <w:rPr>
          <w:rFonts w:ascii="Arial" w:hAnsi="Arial" w:cs="Arial"/>
          <w:sz w:val="20"/>
          <w:szCs w:val="20"/>
        </w:rPr>
      </w:pPr>
      <w:proofErr w:type="spellStart"/>
      <w:r w:rsidRPr="00113B3B">
        <w:rPr>
          <w:rFonts w:ascii="Arial" w:hAnsi="Arial" w:cs="Arial"/>
          <w:sz w:val="20"/>
          <w:szCs w:val="20"/>
        </w:rPr>
        <w:t>Venansius</w:t>
      </w:r>
      <w:proofErr w:type="spellEnd"/>
      <w:r w:rsidRPr="00113B3B">
        <w:rPr>
          <w:rFonts w:ascii="Arial" w:hAnsi="Arial" w:cs="Arial"/>
          <w:sz w:val="20"/>
          <w:szCs w:val="20"/>
        </w:rPr>
        <w:t xml:space="preserve"> </w:t>
      </w:r>
      <w:proofErr w:type="spellStart"/>
      <w:r w:rsidRPr="00113B3B">
        <w:rPr>
          <w:rFonts w:ascii="Arial" w:hAnsi="Arial" w:cs="Arial"/>
          <w:sz w:val="20"/>
          <w:szCs w:val="20"/>
        </w:rPr>
        <w:t>Baryamureeba</w:t>
      </w:r>
      <w:proofErr w:type="spellEnd"/>
      <w:r w:rsidRPr="00113B3B">
        <w:rPr>
          <w:rFonts w:ascii="Arial" w:hAnsi="Arial" w:cs="Arial"/>
          <w:sz w:val="20"/>
          <w:szCs w:val="20"/>
        </w:rPr>
        <w:t xml:space="preserve"> is a Professor of Computer Science and holds a Ph.D. in Computer Science, M.Sc. in Computer Science, M.Sc. (Mathematics)-Coursework, Post Graduate Diploma in </w:t>
      </w:r>
      <w:proofErr w:type="spellStart"/>
      <w:r w:rsidRPr="00113B3B">
        <w:rPr>
          <w:rFonts w:ascii="Arial" w:hAnsi="Arial" w:cs="Arial"/>
          <w:sz w:val="20"/>
          <w:szCs w:val="20"/>
        </w:rPr>
        <w:t>Analysing</w:t>
      </w:r>
      <w:proofErr w:type="spellEnd"/>
      <w:r w:rsidRPr="00113B3B">
        <w:rPr>
          <w:rFonts w:ascii="Arial" w:hAnsi="Arial" w:cs="Arial"/>
          <w:sz w:val="20"/>
          <w:szCs w:val="20"/>
        </w:rPr>
        <w:t xml:space="preserve"> Linear Programming Models and B.Sc. (</w:t>
      </w:r>
      <w:proofErr w:type="spellStart"/>
      <w:r w:rsidRPr="00113B3B">
        <w:rPr>
          <w:rFonts w:ascii="Arial" w:hAnsi="Arial" w:cs="Arial"/>
          <w:sz w:val="20"/>
          <w:szCs w:val="20"/>
        </w:rPr>
        <w:t>Hons</w:t>
      </w:r>
      <w:proofErr w:type="spellEnd"/>
      <w:r w:rsidRPr="00113B3B">
        <w:rPr>
          <w:rFonts w:ascii="Arial" w:hAnsi="Arial" w:cs="Arial"/>
          <w:sz w:val="20"/>
          <w:szCs w:val="20"/>
        </w:rPr>
        <w:t>) among other qualifications.</w:t>
      </w:r>
    </w:p>
    <w:p w14:paraId="0D85AC17" w14:textId="337E0255" w:rsidR="00F44B34" w:rsidRPr="00113B3B" w:rsidRDefault="00C04968" w:rsidP="00113B3B">
      <w:pPr>
        <w:spacing w:after="120" w:line="360" w:lineRule="auto"/>
        <w:ind w:right="29"/>
        <w:jc w:val="both"/>
        <w:rPr>
          <w:rFonts w:ascii="Arial" w:hAnsi="Arial" w:cs="Arial"/>
          <w:sz w:val="20"/>
          <w:szCs w:val="20"/>
        </w:rPr>
      </w:pPr>
      <w:r>
        <w:rPr>
          <w:rFonts w:ascii="Arial" w:hAnsi="Arial" w:cs="Arial"/>
          <w:sz w:val="20"/>
          <w:szCs w:val="20"/>
        </w:rPr>
        <w:t>He</w:t>
      </w:r>
      <w:r w:rsidR="00F44B34" w:rsidRPr="00113B3B">
        <w:rPr>
          <w:rFonts w:ascii="Arial" w:hAnsi="Arial" w:cs="Arial"/>
          <w:sz w:val="20"/>
          <w:szCs w:val="20"/>
        </w:rPr>
        <w:t xml:space="preserve"> was </w:t>
      </w:r>
      <w:r w:rsidR="00400198" w:rsidRPr="00113B3B">
        <w:rPr>
          <w:rFonts w:ascii="Arial" w:hAnsi="Arial" w:cs="Arial"/>
          <w:sz w:val="20"/>
          <w:szCs w:val="20"/>
        </w:rPr>
        <w:t>a Presidential Candidate in the February 18, 2016 Presidential Election of the Republic of Uganda. He served as Founding (1</w:t>
      </w:r>
      <w:r w:rsidR="00400198" w:rsidRPr="00113B3B">
        <w:rPr>
          <w:rFonts w:ascii="Arial" w:hAnsi="Arial" w:cs="Arial"/>
          <w:sz w:val="20"/>
          <w:szCs w:val="20"/>
          <w:vertAlign w:val="superscript"/>
        </w:rPr>
        <w:t>st</w:t>
      </w:r>
      <w:r w:rsidR="00400198" w:rsidRPr="00113B3B">
        <w:rPr>
          <w:rFonts w:ascii="Arial" w:hAnsi="Arial" w:cs="Arial"/>
          <w:sz w:val="20"/>
          <w:szCs w:val="20"/>
        </w:rPr>
        <w:t xml:space="preserve">) Vice Chancellor of Uganda Technology </w:t>
      </w:r>
      <w:proofErr w:type="gramStart"/>
      <w:r w:rsidR="00400198" w:rsidRPr="00113B3B">
        <w:rPr>
          <w:rFonts w:ascii="Arial" w:hAnsi="Arial" w:cs="Arial"/>
          <w:sz w:val="20"/>
          <w:szCs w:val="20"/>
        </w:rPr>
        <w:t>And</w:t>
      </w:r>
      <w:proofErr w:type="gramEnd"/>
      <w:r w:rsidR="00400198" w:rsidRPr="00113B3B">
        <w:rPr>
          <w:rFonts w:ascii="Arial" w:hAnsi="Arial" w:cs="Arial"/>
          <w:sz w:val="20"/>
          <w:szCs w:val="20"/>
        </w:rPr>
        <w:t xml:space="preserve"> Management University (UTAMU) (2012 –2015); 14</w:t>
      </w:r>
      <w:r w:rsidR="00400198" w:rsidRPr="00113B3B">
        <w:rPr>
          <w:rFonts w:ascii="Arial" w:hAnsi="Arial" w:cs="Arial"/>
          <w:sz w:val="20"/>
          <w:szCs w:val="20"/>
          <w:vertAlign w:val="superscript"/>
        </w:rPr>
        <w:t>th</w:t>
      </w:r>
      <w:r w:rsidR="00400198" w:rsidRPr="00113B3B">
        <w:rPr>
          <w:rFonts w:ascii="Arial" w:hAnsi="Arial" w:cs="Arial"/>
          <w:sz w:val="20"/>
          <w:szCs w:val="20"/>
        </w:rPr>
        <w:t xml:space="preserve"> Vice Chancellor of </w:t>
      </w:r>
      <w:proofErr w:type="spellStart"/>
      <w:r w:rsidR="00400198" w:rsidRPr="00113B3B">
        <w:rPr>
          <w:rFonts w:ascii="Arial" w:hAnsi="Arial" w:cs="Arial"/>
          <w:sz w:val="20"/>
          <w:szCs w:val="20"/>
        </w:rPr>
        <w:t>Makerere</w:t>
      </w:r>
      <w:proofErr w:type="spellEnd"/>
      <w:r w:rsidR="00400198" w:rsidRPr="00113B3B">
        <w:rPr>
          <w:rFonts w:ascii="Arial" w:hAnsi="Arial" w:cs="Arial"/>
          <w:sz w:val="20"/>
          <w:szCs w:val="20"/>
        </w:rPr>
        <w:t xml:space="preserve"> University (2009—2012); Dean of </w:t>
      </w:r>
      <w:proofErr w:type="spellStart"/>
      <w:r w:rsidR="00400198" w:rsidRPr="00113B3B">
        <w:rPr>
          <w:rFonts w:ascii="Arial" w:hAnsi="Arial" w:cs="Arial"/>
          <w:sz w:val="20"/>
          <w:szCs w:val="20"/>
        </w:rPr>
        <w:t>Makerere</w:t>
      </w:r>
      <w:proofErr w:type="spellEnd"/>
      <w:r w:rsidR="00400198" w:rsidRPr="00113B3B">
        <w:rPr>
          <w:rFonts w:ascii="Arial" w:hAnsi="Arial" w:cs="Arial"/>
          <w:sz w:val="20"/>
          <w:szCs w:val="20"/>
        </w:rPr>
        <w:t xml:space="preserve"> University Faculty of Computing and IT (2005—2009) and Director </w:t>
      </w:r>
      <w:proofErr w:type="spellStart"/>
      <w:r w:rsidR="00400198" w:rsidRPr="00113B3B">
        <w:rPr>
          <w:rFonts w:ascii="Arial" w:hAnsi="Arial" w:cs="Arial"/>
          <w:sz w:val="20"/>
          <w:szCs w:val="20"/>
        </w:rPr>
        <w:t>Makerere</w:t>
      </w:r>
      <w:proofErr w:type="spellEnd"/>
      <w:r w:rsidR="00400198" w:rsidRPr="00113B3B">
        <w:rPr>
          <w:rFonts w:ascii="Arial" w:hAnsi="Arial" w:cs="Arial"/>
          <w:sz w:val="20"/>
          <w:szCs w:val="20"/>
        </w:rPr>
        <w:t xml:space="preserve"> University Institute of Computer Science (2001—2005). </w:t>
      </w:r>
      <w:r w:rsidR="006A0A47" w:rsidRPr="00113B3B">
        <w:rPr>
          <w:rFonts w:ascii="Arial" w:hAnsi="Arial" w:cs="Arial"/>
          <w:sz w:val="20"/>
          <w:szCs w:val="20"/>
        </w:rPr>
        <w:t xml:space="preserve">He joined </w:t>
      </w:r>
      <w:proofErr w:type="spellStart"/>
      <w:r w:rsidR="006A0A47" w:rsidRPr="00113B3B">
        <w:rPr>
          <w:rFonts w:ascii="Arial" w:hAnsi="Arial" w:cs="Arial"/>
          <w:sz w:val="20"/>
          <w:szCs w:val="20"/>
        </w:rPr>
        <w:t>Makerere</w:t>
      </w:r>
      <w:proofErr w:type="spellEnd"/>
      <w:r w:rsidR="006A0A47" w:rsidRPr="00113B3B">
        <w:rPr>
          <w:rFonts w:ascii="Arial" w:hAnsi="Arial" w:cs="Arial"/>
          <w:sz w:val="20"/>
          <w:szCs w:val="20"/>
        </w:rPr>
        <w:t xml:space="preserve"> University in 1994 as a Teaching Assistant and rose through the ranks and was appointed a full Professor of Computer Science at </w:t>
      </w:r>
      <w:proofErr w:type="spellStart"/>
      <w:r w:rsidR="006A0A47" w:rsidRPr="00113B3B">
        <w:rPr>
          <w:rFonts w:ascii="Arial" w:hAnsi="Arial" w:cs="Arial"/>
          <w:sz w:val="20"/>
          <w:szCs w:val="20"/>
        </w:rPr>
        <w:t>Makerere</w:t>
      </w:r>
      <w:proofErr w:type="spellEnd"/>
      <w:r w:rsidR="006A0A47" w:rsidRPr="00113B3B">
        <w:rPr>
          <w:rFonts w:ascii="Arial" w:hAnsi="Arial" w:cs="Arial"/>
          <w:sz w:val="20"/>
          <w:szCs w:val="20"/>
        </w:rPr>
        <w:t xml:space="preserve"> University in 2006. </w:t>
      </w:r>
    </w:p>
    <w:p w14:paraId="2229F811" w14:textId="117E1876" w:rsidR="00AB107C" w:rsidRPr="00113B3B" w:rsidRDefault="00AB107C" w:rsidP="00AB107C">
      <w:pPr>
        <w:spacing w:after="120" w:line="360" w:lineRule="auto"/>
        <w:ind w:right="29"/>
        <w:jc w:val="both"/>
        <w:rPr>
          <w:rFonts w:ascii="Arial" w:hAnsi="Arial" w:cs="Arial"/>
          <w:sz w:val="20"/>
          <w:szCs w:val="20"/>
        </w:rPr>
      </w:pPr>
      <w:r w:rsidRPr="00113B3B">
        <w:rPr>
          <w:rFonts w:ascii="Arial" w:hAnsi="Arial" w:cs="Arial"/>
          <w:sz w:val="20"/>
          <w:szCs w:val="20"/>
        </w:rPr>
        <w:t xml:space="preserve">He has served as </w:t>
      </w:r>
      <w:r>
        <w:rPr>
          <w:rFonts w:ascii="Arial" w:hAnsi="Arial" w:cs="Arial"/>
          <w:sz w:val="20"/>
          <w:szCs w:val="20"/>
        </w:rPr>
        <w:t xml:space="preserve">the </w:t>
      </w:r>
      <w:r w:rsidRPr="00113B3B">
        <w:rPr>
          <w:rFonts w:ascii="Arial" w:hAnsi="Arial" w:cs="Arial"/>
          <w:sz w:val="20"/>
          <w:szCs w:val="20"/>
        </w:rPr>
        <w:t>Chairperson of: Board of Directors of Uganda Technology and Management University; Board of Trustees of Uganda Technology Techno</w:t>
      </w:r>
      <w:r>
        <w:rPr>
          <w:rFonts w:ascii="Arial" w:hAnsi="Arial" w:cs="Arial"/>
          <w:sz w:val="20"/>
          <w:szCs w:val="20"/>
        </w:rPr>
        <w:t xml:space="preserve">logy and Management University; </w:t>
      </w:r>
      <w:proofErr w:type="spellStart"/>
      <w:r>
        <w:rPr>
          <w:rFonts w:ascii="Arial" w:hAnsi="Arial" w:cs="Arial"/>
          <w:sz w:val="20"/>
          <w:szCs w:val="20"/>
        </w:rPr>
        <w:t>Makerere</w:t>
      </w:r>
      <w:proofErr w:type="spellEnd"/>
      <w:r>
        <w:rPr>
          <w:rFonts w:ascii="Arial" w:hAnsi="Arial" w:cs="Arial"/>
          <w:sz w:val="20"/>
          <w:szCs w:val="20"/>
        </w:rPr>
        <w:t xml:space="preserve"> University Senate; </w:t>
      </w:r>
      <w:proofErr w:type="spellStart"/>
      <w:r>
        <w:rPr>
          <w:rFonts w:ascii="Arial" w:hAnsi="Arial" w:cs="Arial"/>
          <w:sz w:val="20"/>
          <w:szCs w:val="20"/>
        </w:rPr>
        <w:t>Makerere</w:t>
      </w:r>
      <w:proofErr w:type="spellEnd"/>
      <w:r>
        <w:rPr>
          <w:rFonts w:ascii="Arial" w:hAnsi="Arial" w:cs="Arial"/>
          <w:sz w:val="20"/>
          <w:szCs w:val="20"/>
        </w:rPr>
        <w:t xml:space="preserve"> University Management;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Business School</w:t>
      </w:r>
      <w:r>
        <w:rPr>
          <w:rFonts w:ascii="Arial" w:hAnsi="Arial" w:cs="Arial"/>
          <w:sz w:val="20"/>
          <w:szCs w:val="20"/>
        </w:rPr>
        <w:t xml:space="preserve"> Council</w:t>
      </w:r>
      <w:r w:rsidRPr="00113B3B">
        <w:rPr>
          <w:rFonts w:ascii="Arial" w:hAnsi="Arial" w:cs="Arial"/>
          <w:sz w:val="20"/>
          <w:szCs w:val="20"/>
        </w:rPr>
        <w:t xml:space="preserve">; </w:t>
      </w:r>
      <w:r w:rsidR="000C24DC">
        <w:rPr>
          <w:rFonts w:ascii="Arial" w:hAnsi="Arial" w:cs="Arial"/>
          <w:sz w:val="20"/>
          <w:szCs w:val="20"/>
        </w:rPr>
        <w:t xml:space="preserve">St. Augustine International University Council; </w:t>
      </w:r>
      <w:r w:rsidRPr="00113B3B">
        <w:rPr>
          <w:rFonts w:ascii="Arial" w:hAnsi="Arial" w:cs="Arial"/>
          <w:sz w:val="20"/>
          <w:szCs w:val="20"/>
        </w:rPr>
        <w:t xml:space="preserve">Uganda Business and Technical Examinations Board; Uganda Vice Chancellors Forum; Common Market for Eastern and Southern Africa (COMESA) Innovation Council; </w:t>
      </w:r>
      <w:r>
        <w:rPr>
          <w:rFonts w:ascii="Arial" w:hAnsi="Arial" w:cs="Arial"/>
          <w:sz w:val="20"/>
          <w:szCs w:val="20"/>
        </w:rPr>
        <w:t xml:space="preserve">Inter-University Council of East Africa; </w:t>
      </w:r>
      <w:r w:rsidRPr="00113B3B">
        <w:rPr>
          <w:rFonts w:ascii="Arial" w:hAnsi="Arial" w:cs="Arial"/>
          <w:sz w:val="20"/>
          <w:szCs w:val="20"/>
        </w:rPr>
        <w:t xml:space="preserve">Research and Education Network of Uganda; ICT Consults Ltd; and Appointments Board of </w:t>
      </w:r>
      <w:proofErr w:type="spellStart"/>
      <w:r w:rsidRPr="00113B3B">
        <w:rPr>
          <w:rFonts w:ascii="Arial" w:hAnsi="Arial" w:cs="Arial"/>
          <w:sz w:val="20"/>
          <w:szCs w:val="20"/>
        </w:rPr>
        <w:t>Busitema</w:t>
      </w:r>
      <w:proofErr w:type="spellEnd"/>
      <w:r w:rsidRPr="00113B3B">
        <w:rPr>
          <w:rFonts w:ascii="Arial" w:hAnsi="Arial" w:cs="Arial"/>
          <w:sz w:val="20"/>
          <w:szCs w:val="20"/>
        </w:rPr>
        <w:t xml:space="preserve"> University among others. </w:t>
      </w:r>
    </w:p>
    <w:p w14:paraId="0BC49FF2" w14:textId="77777777" w:rsidR="00AB107C" w:rsidRDefault="00AB107C" w:rsidP="00AB107C">
      <w:pPr>
        <w:spacing w:after="120" w:line="360" w:lineRule="auto"/>
        <w:ind w:right="29"/>
        <w:jc w:val="both"/>
        <w:rPr>
          <w:rFonts w:ascii="Arial" w:hAnsi="Arial" w:cs="Arial"/>
          <w:sz w:val="20"/>
          <w:szCs w:val="20"/>
        </w:rPr>
      </w:pPr>
      <w:r>
        <w:rPr>
          <w:rFonts w:ascii="Arial" w:hAnsi="Arial" w:cs="Arial"/>
          <w:sz w:val="20"/>
          <w:szCs w:val="20"/>
        </w:rPr>
        <w:t xml:space="preserve">He has served as a Member of: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Council</w:t>
      </w:r>
      <w:r>
        <w:rPr>
          <w:rFonts w:ascii="Arial" w:hAnsi="Arial" w:cs="Arial"/>
          <w:sz w:val="20"/>
          <w:szCs w:val="20"/>
        </w:rPr>
        <w:t xml:space="preserve">; </w:t>
      </w:r>
      <w:proofErr w:type="spellStart"/>
      <w:r>
        <w:rPr>
          <w:rFonts w:ascii="Arial" w:hAnsi="Arial" w:cs="Arial"/>
          <w:sz w:val="20"/>
          <w:szCs w:val="20"/>
        </w:rPr>
        <w:t>Makerere</w:t>
      </w:r>
      <w:proofErr w:type="spellEnd"/>
      <w:r>
        <w:rPr>
          <w:rFonts w:ascii="Arial" w:hAnsi="Arial" w:cs="Arial"/>
          <w:sz w:val="20"/>
          <w:szCs w:val="20"/>
        </w:rPr>
        <w:t xml:space="preserve"> University Senate; </w:t>
      </w:r>
      <w:proofErr w:type="spellStart"/>
      <w:r w:rsidRPr="0072361F">
        <w:rPr>
          <w:rFonts w:ascii="Arial" w:hAnsi="Arial" w:cs="Arial"/>
          <w:sz w:val="20"/>
          <w:szCs w:val="20"/>
        </w:rPr>
        <w:t>Busitema</w:t>
      </w:r>
      <w:proofErr w:type="spellEnd"/>
      <w:r w:rsidRPr="0072361F">
        <w:rPr>
          <w:rFonts w:ascii="Arial" w:hAnsi="Arial" w:cs="Arial"/>
          <w:sz w:val="20"/>
          <w:szCs w:val="20"/>
        </w:rPr>
        <w:t xml:space="preserve"> University</w:t>
      </w:r>
      <w:r>
        <w:rPr>
          <w:rFonts w:ascii="Arial" w:hAnsi="Arial" w:cs="Arial"/>
          <w:sz w:val="20"/>
          <w:szCs w:val="20"/>
        </w:rPr>
        <w:t xml:space="preserve"> Senate; </w:t>
      </w:r>
      <w:proofErr w:type="spellStart"/>
      <w:r w:rsidRPr="0072361F">
        <w:rPr>
          <w:rFonts w:ascii="Arial" w:hAnsi="Arial" w:cs="Arial"/>
          <w:sz w:val="20"/>
          <w:szCs w:val="20"/>
        </w:rPr>
        <w:t>Mbarara</w:t>
      </w:r>
      <w:proofErr w:type="spellEnd"/>
      <w:r w:rsidRPr="0072361F">
        <w:rPr>
          <w:rFonts w:ascii="Arial" w:hAnsi="Arial" w:cs="Arial"/>
          <w:sz w:val="20"/>
          <w:szCs w:val="20"/>
        </w:rPr>
        <w:t xml:space="preserve"> University of Science and Technology</w:t>
      </w:r>
      <w:r>
        <w:rPr>
          <w:rFonts w:ascii="Arial" w:hAnsi="Arial" w:cs="Arial"/>
          <w:sz w:val="20"/>
          <w:szCs w:val="20"/>
        </w:rPr>
        <w:t xml:space="preserve"> Senate; </w:t>
      </w:r>
      <w:r w:rsidRPr="0072361F">
        <w:rPr>
          <w:rFonts w:ascii="Arial" w:hAnsi="Arial" w:cs="Arial"/>
          <w:sz w:val="20"/>
          <w:szCs w:val="20"/>
        </w:rPr>
        <w:t xml:space="preserve">Uganda National Examinations Board; National Council for Higher Education; </w:t>
      </w:r>
      <w:r w:rsidRPr="0072361F">
        <w:rPr>
          <w:rFonts w:ascii="Arial" w:hAnsi="Arial" w:cs="Arial"/>
          <w:sz w:val="20"/>
          <w:szCs w:val="20"/>
          <w:shd w:val="clear" w:color="auto" w:fill="FFFFFF"/>
        </w:rPr>
        <w:t>African Institute for Capacity Development</w:t>
      </w:r>
      <w:r w:rsidRPr="0072361F">
        <w:rPr>
          <w:rFonts w:ascii="Arial" w:hAnsi="Arial" w:cs="Arial"/>
          <w:sz w:val="20"/>
          <w:szCs w:val="20"/>
        </w:rPr>
        <w:t xml:space="preserve">; </w:t>
      </w:r>
      <w:r>
        <w:rPr>
          <w:rFonts w:ascii="Arial" w:hAnsi="Arial" w:cs="Arial"/>
          <w:sz w:val="20"/>
          <w:szCs w:val="20"/>
        </w:rPr>
        <w:t xml:space="preserve">and </w:t>
      </w:r>
      <w:r w:rsidRPr="0072361F">
        <w:rPr>
          <w:rFonts w:ascii="Arial" w:hAnsi="Arial" w:cs="Arial"/>
          <w:sz w:val="20"/>
          <w:szCs w:val="20"/>
        </w:rPr>
        <w:t>Inter Univ</w:t>
      </w:r>
      <w:r>
        <w:rPr>
          <w:rFonts w:ascii="Arial" w:hAnsi="Arial" w:cs="Arial"/>
          <w:sz w:val="20"/>
          <w:szCs w:val="20"/>
        </w:rPr>
        <w:t>ersity Council of East Africa among others.</w:t>
      </w:r>
    </w:p>
    <w:p w14:paraId="15E690E4" w14:textId="77777777" w:rsidR="00F70354" w:rsidRPr="00113B3B" w:rsidRDefault="00F70354" w:rsidP="00113B3B">
      <w:pPr>
        <w:pStyle w:val="NormalWeb"/>
        <w:spacing w:before="0" w:beforeAutospacing="0" w:after="120" w:afterAutospacing="0" w:line="360" w:lineRule="auto"/>
        <w:ind w:right="26"/>
        <w:jc w:val="both"/>
        <w:rPr>
          <w:rFonts w:ascii="Arial" w:hAnsi="Arial" w:cs="Arial"/>
          <w:sz w:val="20"/>
          <w:szCs w:val="20"/>
        </w:rPr>
      </w:pPr>
      <w:r w:rsidRPr="00113B3B">
        <w:rPr>
          <w:rFonts w:ascii="Arial" w:hAnsi="Arial" w:cs="Arial"/>
          <w:sz w:val="20"/>
          <w:szCs w:val="20"/>
        </w:rPr>
        <w:t xml:space="preserve">At regional level, he has coordinated multimillion-dollar regional projects and research programmes aimed at building specialized computing and human resource capacity in Africa. At the national level, he has coordinated several multimillion-dollar programmes aimed at building human resource capacity in universities and other tertiary institutions and the private and public sectors. </w:t>
      </w:r>
    </w:p>
    <w:p w14:paraId="1E84F269" w14:textId="38184E77" w:rsidR="00F70354" w:rsidRDefault="00C04968" w:rsidP="00113B3B">
      <w:pPr>
        <w:pStyle w:val="NormalWeb"/>
        <w:spacing w:before="0" w:beforeAutospacing="0" w:after="120" w:afterAutospacing="0" w:line="360" w:lineRule="auto"/>
        <w:ind w:right="26"/>
        <w:jc w:val="both"/>
        <w:rPr>
          <w:rFonts w:ascii="Arial" w:hAnsi="Arial" w:cs="Arial"/>
          <w:bCs/>
          <w:sz w:val="20"/>
          <w:szCs w:val="20"/>
        </w:rPr>
      </w:pPr>
      <w:r>
        <w:rPr>
          <w:rFonts w:ascii="Arial" w:hAnsi="Arial" w:cs="Arial"/>
          <w:sz w:val="20"/>
          <w:szCs w:val="20"/>
        </w:rPr>
        <w:t>He</w:t>
      </w:r>
      <w:r w:rsidR="00F70354" w:rsidRPr="00113B3B">
        <w:rPr>
          <w:rFonts w:ascii="Arial" w:hAnsi="Arial" w:cs="Arial"/>
          <w:sz w:val="20"/>
          <w:szCs w:val="20"/>
        </w:rPr>
        <w:t xml:space="preserve"> has proven proficiency </w:t>
      </w:r>
      <w:r w:rsidR="00F70354" w:rsidRPr="00113B3B">
        <w:rPr>
          <w:rFonts w:ascii="Arial" w:hAnsi="Arial" w:cs="Arial"/>
          <w:iCs/>
          <w:sz w:val="20"/>
          <w:szCs w:val="20"/>
        </w:rPr>
        <w:t xml:space="preserve">in attracting meaningful collaborations from public and private sectors at local and international levels. </w:t>
      </w:r>
      <w:r w:rsidR="00F70354" w:rsidRPr="00113B3B">
        <w:rPr>
          <w:rFonts w:ascii="Arial" w:hAnsi="Arial" w:cs="Arial"/>
          <w:sz w:val="20"/>
          <w:szCs w:val="20"/>
        </w:rPr>
        <w:t xml:space="preserve"> He has actively initiated and continues to initiate long-term programmes with support from various teaching and research universities, governments and organizations in Africa, Europe, Asia, and North America. These have greatly enhanced capacity in the areas of human resource, educational and joint research programmes, ICT and teaching infrastructure, gender balance and </w:t>
      </w:r>
      <w:r w:rsidR="00F70354" w:rsidRPr="00113B3B">
        <w:rPr>
          <w:rFonts w:ascii="Arial" w:hAnsi="Arial" w:cs="Arial"/>
          <w:sz w:val="20"/>
          <w:szCs w:val="20"/>
        </w:rPr>
        <w:lastRenderedPageBreak/>
        <w:t>promotion (mainly in ICT/Science and Technology), relations among</w:t>
      </w:r>
      <w:r w:rsidR="00F70354" w:rsidRPr="00113B3B">
        <w:rPr>
          <w:rFonts w:ascii="Arial" w:hAnsi="Arial" w:cs="Arial"/>
          <w:bCs/>
          <w:sz w:val="20"/>
          <w:szCs w:val="20"/>
        </w:rPr>
        <w:t xml:space="preserve"> the universities, industry and government, and professionalization of services in government institutions. </w:t>
      </w:r>
    </w:p>
    <w:p w14:paraId="6D54727E" w14:textId="60C0A2E9" w:rsidR="00F70354" w:rsidRPr="00113B3B" w:rsidRDefault="00F70354" w:rsidP="00113B3B">
      <w:pPr>
        <w:pStyle w:val="NormalWeb"/>
        <w:spacing w:before="0" w:beforeAutospacing="0" w:after="120" w:afterAutospacing="0" w:line="360" w:lineRule="auto"/>
        <w:ind w:right="26"/>
        <w:jc w:val="both"/>
        <w:rPr>
          <w:rFonts w:ascii="Arial" w:hAnsi="Arial" w:cs="Arial"/>
          <w:sz w:val="20"/>
          <w:szCs w:val="20"/>
        </w:rPr>
      </w:pPr>
      <w:r w:rsidRPr="00113B3B">
        <w:rPr>
          <w:rFonts w:ascii="Arial" w:hAnsi="Arial" w:cs="Arial"/>
          <w:sz w:val="20"/>
          <w:szCs w:val="20"/>
        </w:rPr>
        <w:t xml:space="preserve">He has a track record as a consultant in </w:t>
      </w:r>
      <w:r w:rsidR="005D6603">
        <w:rPr>
          <w:rFonts w:ascii="Arial" w:hAnsi="Arial" w:cs="Arial"/>
          <w:sz w:val="20"/>
          <w:szCs w:val="20"/>
        </w:rPr>
        <w:t xml:space="preserve">higher education and management, </w:t>
      </w:r>
      <w:r w:rsidRPr="00113B3B">
        <w:rPr>
          <w:rFonts w:ascii="Arial" w:hAnsi="Arial" w:cs="Arial"/>
          <w:sz w:val="20"/>
          <w:szCs w:val="20"/>
        </w:rPr>
        <w:t>ICT</w:t>
      </w:r>
      <w:r w:rsidR="00AD7FE4">
        <w:rPr>
          <w:rFonts w:ascii="Arial" w:hAnsi="Arial" w:cs="Arial"/>
          <w:sz w:val="20"/>
          <w:szCs w:val="20"/>
        </w:rPr>
        <w:t>,</w:t>
      </w:r>
      <w:r w:rsidRPr="00113B3B">
        <w:rPr>
          <w:rFonts w:ascii="Arial" w:hAnsi="Arial" w:cs="Arial"/>
          <w:sz w:val="20"/>
          <w:szCs w:val="20"/>
        </w:rPr>
        <w:t xml:space="preserve"> research, training, advisory services and policy, and recognised expertise in e-governance. He is the Chairman and Managing Director of ICT Consults Ltd, one of the prestigious ICT consultancy firms in Africa. </w:t>
      </w:r>
    </w:p>
    <w:p w14:paraId="75FAE84C" w14:textId="77777777" w:rsidR="00A57CC2" w:rsidRDefault="00C04968" w:rsidP="00113B3B">
      <w:pPr>
        <w:pStyle w:val="NormalWeb"/>
        <w:spacing w:before="0" w:beforeAutospacing="0" w:after="120" w:afterAutospacing="0" w:line="360" w:lineRule="auto"/>
        <w:ind w:right="26"/>
        <w:jc w:val="both"/>
        <w:rPr>
          <w:rFonts w:ascii="Arial" w:hAnsi="Arial" w:cs="Arial"/>
          <w:sz w:val="20"/>
          <w:szCs w:val="20"/>
        </w:rPr>
      </w:pPr>
      <w:r>
        <w:rPr>
          <w:rFonts w:ascii="Arial" w:hAnsi="Arial" w:cs="Arial"/>
          <w:bCs/>
          <w:sz w:val="20"/>
          <w:szCs w:val="20"/>
        </w:rPr>
        <w:t xml:space="preserve">He has presented at several international conferences and workshops and given various key note address across the globe. </w:t>
      </w:r>
    </w:p>
    <w:p w14:paraId="5BB94F7F" w14:textId="35AEAC0A" w:rsidR="00F70354" w:rsidRPr="00113B3B" w:rsidRDefault="00F70354" w:rsidP="00113B3B">
      <w:pPr>
        <w:pStyle w:val="NormalWeb"/>
        <w:spacing w:before="0" w:beforeAutospacing="0" w:after="120" w:afterAutospacing="0" w:line="360" w:lineRule="auto"/>
        <w:ind w:right="26"/>
        <w:jc w:val="both"/>
        <w:rPr>
          <w:rFonts w:ascii="Arial" w:hAnsi="Arial" w:cs="Arial"/>
          <w:sz w:val="20"/>
          <w:szCs w:val="20"/>
        </w:rPr>
      </w:pPr>
      <w:r w:rsidRPr="00113B3B">
        <w:rPr>
          <w:rFonts w:ascii="Arial" w:hAnsi="Arial" w:cs="Arial"/>
          <w:sz w:val="20"/>
          <w:szCs w:val="20"/>
        </w:rPr>
        <w:t xml:space="preserve">He is a distinguished academic, researcher, </w:t>
      </w:r>
      <w:r w:rsidR="000C1AE3" w:rsidRPr="00113B3B">
        <w:rPr>
          <w:rFonts w:ascii="Arial" w:hAnsi="Arial" w:cs="Arial"/>
          <w:sz w:val="20"/>
          <w:szCs w:val="20"/>
        </w:rPr>
        <w:t xml:space="preserve">consultant, </w:t>
      </w:r>
      <w:r w:rsidRPr="00113B3B">
        <w:rPr>
          <w:rFonts w:ascii="Arial" w:hAnsi="Arial" w:cs="Arial"/>
          <w:sz w:val="20"/>
          <w:szCs w:val="20"/>
        </w:rPr>
        <w:t>leader and manager as attested by the several recognitions and awards won at both national and international levels.</w:t>
      </w:r>
    </w:p>
    <w:p w14:paraId="0A2C143A" w14:textId="0AC0871A" w:rsidR="006A0A47" w:rsidRPr="00113B3B" w:rsidRDefault="006A0A47" w:rsidP="00E62C3B">
      <w:pPr>
        <w:pStyle w:val="Heading1"/>
        <w:numPr>
          <w:ilvl w:val="0"/>
          <w:numId w:val="29"/>
        </w:numPr>
        <w:spacing w:line="360" w:lineRule="auto"/>
        <w:rPr>
          <w:rFonts w:ascii="Arial" w:hAnsi="Arial"/>
          <w:sz w:val="20"/>
          <w:szCs w:val="20"/>
        </w:rPr>
      </w:pPr>
      <w:bookmarkStart w:id="0" w:name="_Toc202264904"/>
      <w:r w:rsidRPr="00113B3B">
        <w:rPr>
          <w:rFonts w:ascii="Arial" w:hAnsi="Arial"/>
          <w:sz w:val="20"/>
          <w:szCs w:val="20"/>
        </w:rPr>
        <w:t>Name, Date and Place of Birth</w:t>
      </w:r>
      <w:bookmarkEnd w:id="0"/>
    </w:p>
    <w:p w14:paraId="5810AEFD" w14:textId="77777777" w:rsidR="006A0A47" w:rsidRPr="00113B3B" w:rsidRDefault="006A0A47" w:rsidP="00113B3B">
      <w:pPr>
        <w:spacing w:after="120" w:line="360" w:lineRule="auto"/>
        <w:ind w:right="26"/>
        <w:jc w:val="both"/>
        <w:rPr>
          <w:rFonts w:ascii="Arial" w:hAnsi="Arial" w:cs="Arial"/>
          <w:sz w:val="20"/>
          <w:szCs w:val="20"/>
        </w:rPr>
      </w:pPr>
      <w:r w:rsidRPr="00113B3B">
        <w:rPr>
          <w:rFonts w:ascii="Arial" w:hAnsi="Arial" w:cs="Arial"/>
          <w:sz w:val="20"/>
          <w:szCs w:val="20"/>
        </w:rPr>
        <w:t xml:space="preserve">Professor </w:t>
      </w:r>
      <w:proofErr w:type="spellStart"/>
      <w:r w:rsidRPr="00113B3B">
        <w:rPr>
          <w:rFonts w:ascii="Arial" w:hAnsi="Arial" w:cs="Arial"/>
          <w:sz w:val="20"/>
          <w:szCs w:val="20"/>
        </w:rPr>
        <w:t>Venansius</w:t>
      </w:r>
      <w:proofErr w:type="spellEnd"/>
      <w:r w:rsidRPr="00113B3B">
        <w:rPr>
          <w:rFonts w:ascii="Arial" w:hAnsi="Arial" w:cs="Arial"/>
          <w:sz w:val="20"/>
          <w:szCs w:val="20"/>
        </w:rPr>
        <w:t xml:space="preserve"> </w:t>
      </w:r>
      <w:proofErr w:type="spellStart"/>
      <w:r w:rsidRPr="00113B3B">
        <w:rPr>
          <w:rFonts w:ascii="Arial" w:hAnsi="Arial" w:cs="Arial"/>
          <w:sz w:val="20"/>
          <w:szCs w:val="20"/>
        </w:rPr>
        <w:t>Baryamureeba</w:t>
      </w:r>
      <w:proofErr w:type="spellEnd"/>
      <w:r w:rsidRPr="00113B3B">
        <w:rPr>
          <w:rFonts w:ascii="Arial" w:hAnsi="Arial" w:cs="Arial"/>
          <w:sz w:val="20"/>
          <w:szCs w:val="20"/>
        </w:rPr>
        <w:t xml:space="preserve">; May 18, 1969; </w:t>
      </w:r>
      <w:proofErr w:type="spellStart"/>
      <w:r w:rsidRPr="00113B3B">
        <w:rPr>
          <w:rFonts w:ascii="Arial" w:hAnsi="Arial" w:cs="Arial"/>
          <w:sz w:val="20"/>
          <w:szCs w:val="20"/>
        </w:rPr>
        <w:t>Kasharara</w:t>
      </w:r>
      <w:proofErr w:type="spellEnd"/>
      <w:r w:rsidRPr="00113B3B">
        <w:rPr>
          <w:rFonts w:ascii="Arial" w:hAnsi="Arial" w:cs="Arial"/>
          <w:sz w:val="20"/>
          <w:szCs w:val="20"/>
        </w:rPr>
        <w:t xml:space="preserve"> Village, </w:t>
      </w:r>
      <w:proofErr w:type="spellStart"/>
      <w:r w:rsidRPr="00113B3B">
        <w:rPr>
          <w:rFonts w:ascii="Arial" w:hAnsi="Arial" w:cs="Arial"/>
          <w:sz w:val="20"/>
          <w:szCs w:val="20"/>
        </w:rPr>
        <w:t>Kagongo</w:t>
      </w:r>
      <w:proofErr w:type="spellEnd"/>
      <w:r w:rsidRPr="00113B3B">
        <w:rPr>
          <w:rFonts w:ascii="Arial" w:hAnsi="Arial" w:cs="Arial"/>
          <w:sz w:val="20"/>
          <w:szCs w:val="20"/>
        </w:rPr>
        <w:t xml:space="preserve"> Parish, </w:t>
      </w:r>
      <w:proofErr w:type="spellStart"/>
      <w:r w:rsidRPr="00113B3B">
        <w:rPr>
          <w:rFonts w:ascii="Arial" w:hAnsi="Arial" w:cs="Arial"/>
          <w:sz w:val="20"/>
          <w:szCs w:val="20"/>
        </w:rPr>
        <w:t>Ibanda</w:t>
      </w:r>
      <w:proofErr w:type="spellEnd"/>
      <w:r w:rsidRPr="00113B3B">
        <w:rPr>
          <w:rFonts w:ascii="Arial" w:hAnsi="Arial" w:cs="Arial"/>
          <w:sz w:val="20"/>
          <w:szCs w:val="20"/>
        </w:rPr>
        <w:t xml:space="preserve"> District, Uganda.</w:t>
      </w:r>
    </w:p>
    <w:p w14:paraId="1316096A" w14:textId="77777777" w:rsidR="006A0A47" w:rsidRPr="00113B3B" w:rsidRDefault="006A0A47" w:rsidP="00E62C3B">
      <w:pPr>
        <w:pStyle w:val="Heading1"/>
        <w:numPr>
          <w:ilvl w:val="0"/>
          <w:numId w:val="29"/>
        </w:numPr>
        <w:spacing w:line="360" w:lineRule="auto"/>
        <w:ind w:left="446" w:hanging="446"/>
        <w:rPr>
          <w:rFonts w:ascii="Arial" w:hAnsi="Arial"/>
          <w:sz w:val="20"/>
          <w:szCs w:val="20"/>
        </w:rPr>
      </w:pPr>
      <w:bookmarkStart w:id="1" w:name="_Toc202264905"/>
      <w:r w:rsidRPr="00113B3B">
        <w:rPr>
          <w:rFonts w:ascii="Arial" w:hAnsi="Arial"/>
          <w:sz w:val="20"/>
          <w:szCs w:val="20"/>
        </w:rPr>
        <w:t>Present Address</w:t>
      </w:r>
      <w:bookmarkEnd w:id="1"/>
    </w:p>
    <w:p w14:paraId="4216195A" w14:textId="090ABC00" w:rsidR="006A0A47" w:rsidRPr="00A57CC2" w:rsidRDefault="005F7448" w:rsidP="00113B3B">
      <w:pPr>
        <w:spacing w:line="360" w:lineRule="auto"/>
        <w:jc w:val="both"/>
        <w:rPr>
          <w:rFonts w:ascii="Arial" w:hAnsi="Arial" w:cs="Arial"/>
          <w:sz w:val="20"/>
          <w:szCs w:val="20"/>
        </w:rPr>
      </w:pPr>
      <w:r w:rsidRPr="00113B3B">
        <w:rPr>
          <w:rFonts w:ascii="Arial" w:hAnsi="Arial" w:cs="Arial"/>
          <w:sz w:val="20"/>
          <w:szCs w:val="20"/>
          <w:bdr w:val="none" w:sz="0" w:space="0" w:color="auto" w:frame="1"/>
        </w:rPr>
        <w:t xml:space="preserve">Post and Physical address: </w:t>
      </w:r>
      <w:r w:rsidR="006A0A47" w:rsidRPr="00113B3B">
        <w:rPr>
          <w:rFonts w:ascii="Arial" w:hAnsi="Arial" w:cs="Arial"/>
          <w:sz w:val="20"/>
          <w:szCs w:val="20"/>
          <w:bdr w:val="none" w:sz="0" w:space="0" w:color="auto" w:frame="1"/>
        </w:rPr>
        <w:t xml:space="preserve">Uganda Technology and Management University (UTAMU), Plot 6 and 8, </w:t>
      </w:r>
      <w:proofErr w:type="spellStart"/>
      <w:r w:rsidR="006A0A47" w:rsidRPr="00113B3B">
        <w:rPr>
          <w:rFonts w:ascii="Arial" w:hAnsi="Arial" w:cs="Arial"/>
          <w:sz w:val="20"/>
          <w:szCs w:val="20"/>
          <w:bdr w:val="none" w:sz="0" w:space="0" w:color="auto" w:frame="1"/>
        </w:rPr>
        <w:t>Erisa</w:t>
      </w:r>
      <w:proofErr w:type="spellEnd"/>
      <w:r w:rsidR="006A0A47" w:rsidRPr="00113B3B">
        <w:rPr>
          <w:rFonts w:ascii="Arial" w:hAnsi="Arial" w:cs="Arial"/>
          <w:sz w:val="20"/>
          <w:szCs w:val="20"/>
          <w:bdr w:val="none" w:sz="0" w:space="0" w:color="auto" w:frame="1"/>
        </w:rPr>
        <w:t xml:space="preserve"> Road, </w:t>
      </w:r>
      <w:proofErr w:type="spellStart"/>
      <w:r w:rsidR="006A0A47" w:rsidRPr="00113B3B">
        <w:rPr>
          <w:rFonts w:ascii="Arial" w:hAnsi="Arial" w:cs="Arial"/>
          <w:sz w:val="20"/>
          <w:szCs w:val="20"/>
          <w:bdr w:val="none" w:sz="0" w:space="0" w:color="auto" w:frame="1"/>
        </w:rPr>
        <w:t>Kiswa</w:t>
      </w:r>
      <w:proofErr w:type="spellEnd"/>
      <w:r w:rsidR="006A0A47" w:rsidRPr="00113B3B">
        <w:rPr>
          <w:rFonts w:ascii="Arial" w:hAnsi="Arial" w:cs="Arial"/>
          <w:sz w:val="20"/>
          <w:szCs w:val="20"/>
          <w:bdr w:val="none" w:sz="0" w:space="0" w:color="auto" w:frame="1"/>
        </w:rPr>
        <w:t xml:space="preserve">, </w:t>
      </w:r>
      <w:proofErr w:type="spellStart"/>
      <w:r w:rsidR="006A0A47" w:rsidRPr="00113B3B">
        <w:rPr>
          <w:rFonts w:ascii="Arial" w:hAnsi="Arial" w:cs="Arial"/>
          <w:sz w:val="20"/>
          <w:szCs w:val="20"/>
          <w:bdr w:val="none" w:sz="0" w:space="0" w:color="auto" w:frame="1"/>
        </w:rPr>
        <w:t>Bugolobi</w:t>
      </w:r>
      <w:proofErr w:type="spellEnd"/>
      <w:r w:rsidR="006A0A47" w:rsidRPr="00113B3B">
        <w:rPr>
          <w:rFonts w:ascii="Arial" w:hAnsi="Arial" w:cs="Arial"/>
          <w:sz w:val="20"/>
          <w:szCs w:val="20"/>
          <w:bdr w:val="none" w:sz="0" w:space="0" w:color="auto" w:frame="1"/>
        </w:rPr>
        <w:t>, P.O. Box 73307, Kampala, Uganda</w:t>
      </w:r>
      <w:r w:rsidRPr="00113B3B">
        <w:rPr>
          <w:rFonts w:ascii="Arial" w:hAnsi="Arial" w:cs="Arial"/>
          <w:sz w:val="20"/>
          <w:szCs w:val="20"/>
        </w:rPr>
        <w:t xml:space="preserve">. </w:t>
      </w:r>
      <w:r w:rsidR="006A0A47" w:rsidRPr="00113B3B">
        <w:rPr>
          <w:rFonts w:ascii="Arial" w:hAnsi="Arial" w:cs="Arial"/>
          <w:sz w:val="20"/>
          <w:szCs w:val="20"/>
        </w:rPr>
        <w:t xml:space="preserve"> Mobile</w:t>
      </w:r>
      <w:r w:rsidRPr="00113B3B">
        <w:rPr>
          <w:rFonts w:ascii="Arial" w:hAnsi="Arial" w:cs="Arial"/>
          <w:sz w:val="20"/>
          <w:szCs w:val="20"/>
        </w:rPr>
        <w:t>: +256 776 543 999,</w:t>
      </w:r>
      <w:r w:rsidR="006A0A47" w:rsidRPr="00113B3B">
        <w:rPr>
          <w:rFonts w:ascii="Arial" w:hAnsi="Arial" w:cs="Arial"/>
          <w:sz w:val="20"/>
          <w:szCs w:val="20"/>
        </w:rPr>
        <w:t xml:space="preserve"> +256 754 828 319; Email: barya@baryamureeba.ug, barya@utamu.ac.ug, prof.barya@gmail.com; Website: www.utamu.ac.ug/barya, www.baryamureeba.ug </w:t>
      </w:r>
    </w:p>
    <w:p w14:paraId="6B4696BA" w14:textId="542394A5" w:rsidR="006A0A47" w:rsidRPr="00113B3B" w:rsidRDefault="006A0A47" w:rsidP="00E62C3B">
      <w:pPr>
        <w:pStyle w:val="Heading1"/>
        <w:numPr>
          <w:ilvl w:val="0"/>
          <w:numId w:val="29"/>
        </w:numPr>
        <w:spacing w:line="360" w:lineRule="auto"/>
        <w:ind w:left="446" w:hanging="446"/>
        <w:rPr>
          <w:rFonts w:ascii="Arial" w:hAnsi="Arial"/>
          <w:sz w:val="20"/>
          <w:szCs w:val="20"/>
        </w:rPr>
      </w:pPr>
      <w:bookmarkStart w:id="2" w:name="_Toc202264906"/>
      <w:r w:rsidRPr="00113B3B">
        <w:rPr>
          <w:rFonts w:ascii="Arial" w:hAnsi="Arial"/>
          <w:sz w:val="20"/>
          <w:szCs w:val="20"/>
        </w:rPr>
        <w:t>Educational Record</w:t>
      </w:r>
      <w:bookmarkEnd w:id="2"/>
      <w:r w:rsidR="005F7448" w:rsidRPr="00113B3B">
        <w:rPr>
          <w:rFonts w:ascii="Arial" w:hAnsi="Arial"/>
          <w:sz w:val="20"/>
          <w:szCs w:val="20"/>
        </w:rPr>
        <w:t xml:space="preserve">: </w:t>
      </w:r>
      <w:r w:rsidRPr="00113B3B">
        <w:rPr>
          <w:rFonts w:ascii="Arial" w:hAnsi="Arial"/>
          <w:sz w:val="20"/>
          <w:szCs w:val="20"/>
        </w:rPr>
        <w:t>Key Qualifications</w:t>
      </w:r>
    </w:p>
    <w:p w14:paraId="0E114892" w14:textId="77777777" w:rsidR="006A0A47" w:rsidRPr="00113B3B" w:rsidRDefault="006A0A47" w:rsidP="005D6603">
      <w:pPr>
        <w:numPr>
          <w:ilvl w:val="0"/>
          <w:numId w:val="2"/>
        </w:numPr>
        <w:spacing w:after="120"/>
        <w:ind w:right="29"/>
        <w:jc w:val="both"/>
        <w:rPr>
          <w:rFonts w:ascii="Arial" w:hAnsi="Arial" w:cs="Arial"/>
          <w:sz w:val="20"/>
          <w:szCs w:val="20"/>
        </w:rPr>
      </w:pPr>
      <w:r w:rsidRPr="00113B3B">
        <w:rPr>
          <w:rFonts w:ascii="Arial" w:hAnsi="Arial" w:cs="Arial"/>
          <w:sz w:val="20"/>
          <w:szCs w:val="20"/>
        </w:rPr>
        <w:t>Ph.D. in Computer Science, University of Bergen, Norway</w:t>
      </w:r>
      <w:r w:rsidRPr="00113B3B">
        <w:rPr>
          <w:rFonts w:ascii="Arial" w:hAnsi="Arial" w:cs="Arial"/>
          <w:sz w:val="20"/>
          <w:szCs w:val="20"/>
        </w:rPr>
        <w:tab/>
      </w:r>
      <w:r w:rsidRPr="00113B3B">
        <w:rPr>
          <w:rFonts w:ascii="Arial" w:hAnsi="Arial" w:cs="Arial"/>
          <w:sz w:val="20"/>
          <w:szCs w:val="20"/>
        </w:rPr>
        <w:tab/>
        <w:t>2000</w:t>
      </w:r>
    </w:p>
    <w:p w14:paraId="4319FD49" w14:textId="77777777" w:rsidR="00EE3A51" w:rsidRDefault="006A0A47" w:rsidP="00EE3A51">
      <w:pPr>
        <w:numPr>
          <w:ilvl w:val="0"/>
          <w:numId w:val="2"/>
        </w:numPr>
        <w:spacing w:after="120"/>
        <w:ind w:right="29"/>
        <w:jc w:val="both"/>
        <w:rPr>
          <w:rFonts w:ascii="Arial" w:hAnsi="Arial" w:cs="Arial"/>
          <w:sz w:val="20"/>
          <w:szCs w:val="20"/>
        </w:rPr>
      </w:pPr>
      <w:r w:rsidRPr="00113B3B">
        <w:rPr>
          <w:rFonts w:ascii="Arial" w:hAnsi="Arial" w:cs="Arial"/>
          <w:sz w:val="20"/>
          <w:szCs w:val="20"/>
        </w:rPr>
        <w:t xml:space="preserve">Post Graduate Diploma in </w:t>
      </w:r>
      <w:proofErr w:type="spellStart"/>
      <w:r w:rsidRPr="00113B3B">
        <w:rPr>
          <w:rFonts w:ascii="Arial" w:hAnsi="Arial" w:cs="Arial"/>
          <w:sz w:val="20"/>
          <w:szCs w:val="20"/>
        </w:rPr>
        <w:t>Analysing</w:t>
      </w:r>
      <w:proofErr w:type="spellEnd"/>
      <w:r w:rsidRPr="00113B3B">
        <w:rPr>
          <w:rFonts w:ascii="Arial" w:hAnsi="Arial" w:cs="Arial"/>
          <w:sz w:val="20"/>
          <w:szCs w:val="20"/>
        </w:rPr>
        <w:t xml:space="preserve"> Linear Programming Models, </w:t>
      </w:r>
    </w:p>
    <w:p w14:paraId="20954C48" w14:textId="1D4A7DD4" w:rsidR="006A0A47" w:rsidRPr="00EE3A51" w:rsidRDefault="006A0A47" w:rsidP="00EE3A51">
      <w:pPr>
        <w:spacing w:after="120"/>
        <w:ind w:left="806" w:right="29"/>
        <w:jc w:val="both"/>
        <w:rPr>
          <w:rFonts w:ascii="Arial" w:hAnsi="Arial" w:cs="Arial"/>
          <w:sz w:val="20"/>
          <w:szCs w:val="20"/>
        </w:rPr>
      </w:pPr>
      <w:r w:rsidRPr="00EE3A51">
        <w:rPr>
          <w:rFonts w:ascii="Arial" w:hAnsi="Arial" w:cs="Arial"/>
          <w:sz w:val="20"/>
          <w:szCs w:val="20"/>
        </w:rPr>
        <w:t>Univ</w:t>
      </w:r>
      <w:r w:rsidR="00EE3A51">
        <w:rPr>
          <w:rFonts w:ascii="Arial" w:hAnsi="Arial" w:cs="Arial"/>
          <w:sz w:val="20"/>
          <w:szCs w:val="20"/>
        </w:rPr>
        <w:t>ersity of Trondheim, Norway</w:t>
      </w:r>
      <w:r w:rsidR="00EE3A51">
        <w:rPr>
          <w:rFonts w:ascii="Arial" w:hAnsi="Arial" w:cs="Arial"/>
          <w:sz w:val="20"/>
          <w:szCs w:val="20"/>
        </w:rPr>
        <w:tab/>
      </w:r>
      <w:r w:rsidR="00EE3A51">
        <w:rPr>
          <w:rFonts w:ascii="Arial" w:hAnsi="Arial" w:cs="Arial"/>
          <w:sz w:val="20"/>
          <w:szCs w:val="20"/>
        </w:rPr>
        <w:tab/>
      </w:r>
      <w:r w:rsidR="00EE3A51">
        <w:rPr>
          <w:rFonts w:ascii="Arial" w:hAnsi="Arial" w:cs="Arial"/>
          <w:sz w:val="20"/>
          <w:szCs w:val="20"/>
        </w:rPr>
        <w:tab/>
      </w:r>
      <w:r w:rsidR="00EE3A51">
        <w:rPr>
          <w:rFonts w:ascii="Arial" w:hAnsi="Arial" w:cs="Arial"/>
          <w:sz w:val="20"/>
          <w:szCs w:val="20"/>
        </w:rPr>
        <w:tab/>
      </w:r>
      <w:r w:rsidR="00EE3A51">
        <w:rPr>
          <w:rFonts w:ascii="Arial" w:hAnsi="Arial" w:cs="Arial"/>
          <w:sz w:val="20"/>
          <w:szCs w:val="20"/>
        </w:rPr>
        <w:tab/>
      </w:r>
      <w:r w:rsidRPr="00EE3A51">
        <w:rPr>
          <w:rFonts w:ascii="Arial" w:hAnsi="Arial" w:cs="Arial"/>
          <w:sz w:val="20"/>
          <w:szCs w:val="20"/>
        </w:rPr>
        <w:t>1997</w:t>
      </w:r>
    </w:p>
    <w:p w14:paraId="1A9C1716" w14:textId="77777777" w:rsidR="006A0A47" w:rsidRPr="00113B3B" w:rsidRDefault="006A0A47" w:rsidP="005D6603">
      <w:pPr>
        <w:numPr>
          <w:ilvl w:val="0"/>
          <w:numId w:val="2"/>
        </w:numPr>
        <w:spacing w:after="120"/>
        <w:ind w:right="29"/>
        <w:jc w:val="both"/>
        <w:rPr>
          <w:rFonts w:ascii="Arial" w:hAnsi="Arial" w:cs="Arial"/>
          <w:sz w:val="20"/>
          <w:szCs w:val="20"/>
        </w:rPr>
      </w:pPr>
      <w:r w:rsidRPr="00113B3B">
        <w:rPr>
          <w:rFonts w:ascii="Arial" w:hAnsi="Arial" w:cs="Arial"/>
          <w:sz w:val="20"/>
          <w:szCs w:val="20"/>
        </w:rPr>
        <w:t xml:space="preserve">M.Sc. in Computer Science, University of Bergen, Norway    </w:t>
      </w:r>
      <w:r w:rsidRPr="00113B3B">
        <w:rPr>
          <w:rFonts w:ascii="Arial" w:hAnsi="Arial" w:cs="Arial"/>
          <w:sz w:val="20"/>
          <w:szCs w:val="20"/>
        </w:rPr>
        <w:tab/>
      </w:r>
      <w:r w:rsidRPr="00113B3B">
        <w:rPr>
          <w:rFonts w:ascii="Arial" w:hAnsi="Arial" w:cs="Arial"/>
          <w:sz w:val="20"/>
          <w:szCs w:val="20"/>
        </w:rPr>
        <w:tab/>
        <w:t>1996</w:t>
      </w:r>
    </w:p>
    <w:p w14:paraId="712E71EB" w14:textId="77777777" w:rsidR="006A0A47" w:rsidRPr="00113B3B" w:rsidRDefault="006A0A47" w:rsidP="005D6603">
      <w:pPr>
        <w:numPr>
          <w:ilvl w:val="0"/>
          <w:numId w:val="2"/>
        </w:numPr>
        <w:spacing w:after="120"/>
        <w:ind w:right="29"/>
        <w:jc w:val="both"/>
        <w:rPr>
          <w:rFonts w:ascii="Arial" w:hAnsi="Arial" w:cs="Arial"/>
          <w:sz w:val="20"/>
          <w:szCs w:val="20"/>
        </w:rPr>
      </w:pPr>
      <w:r w:rsidRPr="00113B3B">
        <w:rPr>
          <w:rFonts w:ascii="Arial" w:hAnsi="Arial" w:cs="Arial"/>
          <w:sz w:val="20"/>
          <w:szCs w:val="20"/>
        </w:rPr>
        <w:t xml:space="preserve">M.Sc. (Mathematics)-Coursework,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Uganda</w:t>
      </w:r>
      <w:r w:rsidRPr="00113B3B">
        <w:rPr>
          <w:rFonts w:ascii="Arial" w:hAnsi="Arial" w:cs="Arial"/>
          <w:sz w:val="20"/>
          <w:szCs w:val="20"/>
        </w:rPr>
        <w:tab/>
        <w:t>1995</w:t>
      </w:r>
    </w:p>
    <w:p w14:paraId="3F3C93E8" w14:textId="021E7811" w:rsidR="00E72056" w:rsidRPr="00E72056" w:rsidRDefault="006A0A47" w:rsidP="00E72056">
      <w:pPr>
        <w:numPr>
          <w:ilvl w:val="0"/>
          <w:numId w:val="2"/>
        </w:numPr>
        <w:spacing w:after="120"/>
        <w:ind w:right="26"/>
        <w:jc w:val="both"/>
        <w:rPr>
          <w:rFonts w:ascii="Arial" w:hAnsi="Arial" w:cs="Arial"/>
          <w:sz w:val="20"/>
          <w:szCs w:val="20"/>
        </w:rPr>
      </w:pPr>
      <w:r w:rsidRPr="00113B3B">
        <w:rPr>
          <w:rFonts w:ascii="Arial" w:hAnsi="Arial" w:cs="Arial"/>
          <w:sz w:val="20"/>
          <w:szCs w:val="20"/>
        </w:rPr>
        <w:t xml:space="preserve">B.Sc. (Mathematics),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Uganda</w:t>
      </w:r>
      <w:r w:rsidRPr="00113B3B">
        <w:rPr>
          <w:rFonts w:ascii="Arial" w:hAnsi="Arial" w:cs="Arial"/>
          <w:sz w:val="20"/>
          <w:szCs w:val="20"/>
        </w:rPr>
        <w:tab/>
      </w:r>
      <w:r w:rsidRPr="00113B3B">
        <w:rPr>
          <w:rFonts w:ascii="Arial" w:hAnsi="Arial" w:cs="Arial"/>
          <w:sz w:val="20"/>
          <w:szCs w:val="20"/>
        </w:rPr>
        <w:tab/>
      </w:r>
      <w:r w:rsidRPr="00113B3B">
        <w:rPr>
          <w:rFonts w:ascii="Arial" w:hAnsi="Arial" w:cs="Arial"/>
          <w:sz w:val="20"/>
          <w:szCs w:val="20"/>
        </w:rPr>
        <w:tab/>
        <w:t>1994</w:t>
      </w:r>
    </w:p>
    <w:p w14:paraId="65F683FB" w14:textId="77777777" w:rsidR="000C1AE3" w:rsidRPr="00113B3B" w:rsidRDefault="000C1AE3" w:rsidP="00E62C3B">
      <w:pPr>
        <w:pStyle w:val="Heading1"/>
        <w:numPr>
          <w:ilvl w:val="0"/>
          <w:numId w:val="29"/>
        </w:numPr>
        <w:spacing w:line="360" w:lineRule="auto"/>
        <w:ind w:left="446" w:hanging="446"/>
        <w:rPr>
          <w:rFonts w:ascii="Arial" w:hAnsi="Arial"/>
          <w:sz w:val="20"/>
          <w:szCs w:val="20"/>
        </w:rPr>
      </w:pPr>
      <w:bookmarkStart w:id="3" w:name="_Toc202264907"/>
      <w:r w:rsidRPr="00113B3B">
        <w:rPr>
          <w:rFonts w:ascii="Arial" w:hAnsi="Arial"/>
          <w:sz w:val="20"/>
          <w:szCs w:val="20"/>
        </w:rPr>
        <w:t>Fields of Expertise</w:t>
      </w:r>
      <w:bookmarkEnd w:id="3"/>
    </w:p>
    <w:p w14:paraId="3D322374" w14:textId="019CE541" w:rsidR="000C1AE3" w:rsidRPr="00113B3B" w:rsidRDefault="000C1AE3" w:rsidP="00113B3B">
      <w:pPr>
        <w:spacing w:after="120" w:line="360" w:lineRule="auto"/>
        <w:ind w:right="26"/>
        <w:jc w:val="both"/>
        <w:rPr>
          <w:rFonts w:ascii="Arial" w:hAnsi="Arial" w:cs="Arial"/>
          <w:sz w:val="20"/>
          <w:szCs w:val="20"/>
        </w:rPr>
      </w:pPr>
      <w:r w:rsidRPr="00113B3B">
        <w:rPr>
          <w:rFonts w:ascii="Arial" w:hAnsi="Arial" w:cs="Arial"/>
          <w:sz w:val="20"/>
          <w:szCs w:val="20"/>
        </w:rPr>
        <w:t xml:space="preserve">Professor </w:t>
      </w:r>
      <w:proofErr w:type="spellStart"/>
      <w:r w:rsidRPr="00113B3B">
        <w:rPr>
          <w:rFonts w:ascii="Arial" w:hAnsi="Arial" w:cs="Arial"/>
          <w:sz w:val="20"/>
          <w:szCs w:val="20"/>
        </w:rPr>
        <w:t>Baryamureeba</w:t>
      </w:r>
      <w:proofErr w:type="spellEnd"/>
      <w:r w:rsidRPr="00113B3B">
        <w:rPr>
          <w:rFonts w:ascii="Arial" w:hAnsi="Arial" w:cs="Arial"/>
          <w:sz w:val="20"/>
          <w:szCs w:val="20"/>
        </w:rPr>
        <w:t xml:space="preserve"> is a distinguished academic, researcher, consultant, leader, and manager. </w:t>
      </w:r>
      <w:r w:rsidR="00A26B09">
        <w:rPr>
          <w:rFonts w:ascii="Arial" w:hAnsi="Arial" w:cs="Arial"/>
          <w:sz w:val="20"/>
          <w:szCs w:val="20"/>
        </w:rPr>
        <w:t>He is an experienced leader and manager of higher education institutions having served successfully as the 14</w:t>
      </w:r>
      <w:r w:rsidR="00A26B09" w:rsidRPr="000B17F3">
        <w:rPr>
          <w:rFonts w:ascii="Arial" w:hAnsi="Arial" w:cs="Arial"/>
          <w:sz w:val="20"/>
          <w:szCs w:val="20"/>
          <w:vertAlign w:val="superscript"/>
        </w:rPr>
        <w:t>th</w:t>
      </w:r>
      <w:r w:rsidR="00A26B09">
        <w:rPr>
          <w:rFonts w:ascii="Arial" w:hAnsi="Arial" w:cs="Arial"/>
          <w:sz w:val="20"/>
          <w:szCs w:val="20"/>
        </w:rPr>
        <w:t xml:space="preserve"> Vice Chancellor of </w:t>
      </w:r>
      <w:proofErr w:type="spellStart"/>
      <w:r w:rsidR="00A26B09">
        <w:rPr>
          <w:rFonts w:ascii="Arial" w:hAnsi="Arial" w:cs="Arial"/>
          <w:sz w:val="20"/>
          <w:szCs w:val="20"/>
        </w:rPr>
        <w:t>Makerere</w:t>
      </w:r>
      <w:proofErr w:type="spellEnd"/>
      <w:r w:rsidR="00A26B09">
        <w:rPr>
          <w:rFonts w:ascii="Arial" w:hAnsi="Arial" w:cs="Arial"/>
          <w:sz w:val="20"/>
          <w:szCs w:val="20"/>
        </w:rPr>
        <w:t xml:space="preserve"> University and later as the founding Vice Chancellor of Uganda Technology and Management University. </w:t>
      </w:r>
      <w:r w:rsidR="00A26B09" w:rsidRPr="0072361F">
        <w:rPr>
          <w:rFonts w:ascii="Arial" w:hAnsi="Arial" w:cs="Arial"/>
          <w:sz w:val="20"/>
          <w:szCs w:val="20"/>
        </w:rPr>
        <w:t xml:space="preserve"> </w:t>
      </w:r>
      <w:r w:rsidRPr="00113B3B">
        <w:rPr>
          <w:rFonts w:ascii="Arial" w:hAnsi="Arial" w:cs="Arial"/>
          <w:sz w:val="20"/>
          <w:szCs w:val="20"/>
        </w:rPr>
        <w:t xml:space="preserve">He </w:t>
      </w:r>
      <w:r w:rsidRPr="00113B3B">
        <w:rPr>
          <w:rFonts w:ascii="Arial" w:hAnsi="Arial" w:cs="Arial"/>
          <w:iCs/>
          <w:sz w:val="20"/>
          <w:szCs w:val="20"/>
        </w:rPr>
        <w:t>has undertaken cutting edge research most of which has been published in international journals</w:t>
      </w:r>
      <w:r w:rsidRPr="00113B3B">
        <w:rPr>
          <w:rFonts w:ascii="Arial" w:hAnsi="Arial" w:cs="Arial"/>
          <w:sz w:val="20"/>
          <w:szCs w:val="20"/>
        </w:rPr>
        <w:t xml:space="preserve">. He has lectured courses and supervised students in Computer Science, Networks (Data Communication), </w:t>
      </w:r>
      <w:r w:rsidR="00266947">
        <w:rPr>
          <w:rFonts w:ascii="Arial" w:hAnsi="Arial" w:cs="Arial"/>
          <w:sz w:val="20"/>
          <w:szCs w:val="20"/>
        </w:rPr>
        <w:t>Mobile Computing</w:t>
      </w:r>
      <w:r w:rsidR="006F2B2C">
        <w:rPr>
          <w:rFonts w:ascii="Arial" w:hAnsi="Arial" w:cs="Arial"/>
          <w:sz w:val="20"/>
          <w:szCs w:val="20"/>
        </w:rPr>
        <w:t xml:space="preserve">, </w:t>
      </w:r>
      <w:r w:rsidRPr="00113B3B">
        <w:rPr>
          <w:rFonts w:ascii="Arial" w:hAnsi="Arial" w:cs="Arial"/>
          <w:sz w:val="20"/>
          <w:szCs w:val="20"/>
        </w:rPr>
        <w:t xml:space="preserve">Information Systems and Software Engineering at all levels including Doctoral level. As a consultant, he has expertise in:  Corporate Training, conducting needs assessment studies; formulating (ICT) Policies and Master plans; drafting corporate plans; designing strategic plans; and project planning and management. He has immense experience in setting up networks </w:t>
      </w:r>
      <w:r w:rsidRPr="00113B3B">
        <w:rPr>
          <w:rFonts w:ascii="Arial" w:hAnsi="Arial" w:cs="Arial"/>
          <w:sz w:val="20"/>
          <w:szCs w:val="20"/>
        </w:rPr>
        <w:lastRenderedPageBreak/>
        <w:t>and information systems in an African setting.  He is a senior cons</w:t>
      </w:r>
      <w:r w:rsidR="005D6603">
        <w:rPr>
          <w:rFonts w:ascii="Arial" w:hAnsi="Arial" w:cs="Arial"/>
          <w:sz w:val="20"/>
          <w:szCs w:val="20"/>
        </w:rPr>
        <w:t xml:space="preserve">ultant in ICT, higher education, </w:t>
      </w:r>
      <w:r w:rsidRPr="00113B3B">
        <w:rPr>
          <w:rFonts w:ascii="Arial" w:hAnsi="Arial" w:cs="Arial"/>
          <w:sz w:val="20"/>
          <w:szCs w:val="20"/>
        </w:rPr>
        <w:t xml:space="preserve">planning and management. </w:t>
      </w:r>
    </w:p>
    <w:p w14:paraId="500957C1" w14:textId="77777777" w:rsidR="00FB2E4B" w:rsidRPr="00113B3B" w:rsidRDefault="00FB2E4B" w:rsidP="00E62C3B">
      <w:pPr>
        <w:pStyle w:val="Heading1"/>
        <w:numPr>
          <w:ilvl w:val="0"/>
          <w:numId w:val="29"/>
        </w:numPr>
        <w:spacing w:line="360" w:lineRule="auto"/>
        <w:ind w:left="446" w:hanging="446"/>
        <w:rPr>
          <w:rFonts w:ascii="Arial" w:hAnsi="Arial"/>
          <w:sz w:val="20"/>
          <w:szCs w:val="20"/>
        </w:rPr>
      </w:pPr>
      <w:bookmarkStart w:id="4" w:name="_Toc202264908"/>
      <w:r w:rsidRPr="00113B3B">
        <w:rPr>
          <w:rFonts w:ascii="Arial" w:hAnsi="Arial"/>
          <w:sz w:val="20"/>
          <w:szCs w:val="20"/>
        </w:rPr>
        <w:t>Employment Record</w:t>
      </w:r>
      <w:bookmarkEnd w:id="4"/>
    </w:p>
    <w:p w14:paraId="11786261"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bdr w:val="none" w:sz="0" w:space="0" w:color="auto" w:frame="1"/>
        </w:rPr>
        <w:t>Vice Chancellor, Uganda Technology and Management University (UTAMU), September 2012 to September 2015.</w:t>
      </w:r>
    </w:p>
    <w:p w14:paraId="5262DFDB"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Vice Chancellor,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Nov. 2009 to August 2012.</w:t>
      </w:r>
    </w:p>
    <w:p w14:paraId="3632AC60"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Dean, Faculty of Computing and IT,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Oct. 2005 – June 2010.</w:t>
      </w:r>
    </w:p>
    <w:p w14:paraId="510BB438" w14:textId="088B3ADC"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Director, Institute of Computer Science,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July. 2001 – Oct. 2005 </w:t>
      </w:r>
    </w:p>
    <w:p w14:paraId="2A6FDE1F"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Chairman and Managing Director, ICT Consults Ltd, Uganda, Nov. 2001 to date.</w:t>
      </w:r>
    </w:p>
    <w:p w14:paraId="20A90303"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Professor of Computer Science, School of Computing and Engineering, Uganda Technology and Management University, 2012 to date.</w:t>
      </w:r>
    </w:p>
    <w:p w14:paraId="0EE542F7"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Professor, Department of Computer Science, Faculty of Computing and IT later renamed School of Computing and IT,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Nov. 2006 to 2012.</w:t>
      </w:r>
    </w:p>
    <w:p w14:paraId="0C46AC0A"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Associate Professor, Department of Computer Science, Faculty of Computing and IT,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Aug. 2006 – Nov. 2006</w:t>
      </w:r>
    </w:p>
    <w:p w14:paraId="0E42B8DA"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Senior Lecturer, Department of Computer Science, Faculty of Computing and IT,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Jan. 2005 – Aug. 2006</w:t>
      </w:r>
    </w:p>
    <w:p w14:paraId="30BA4608"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Senior Lecturer, Institute of Computer Science,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Nov. 2001- Dec. 2004</w:t>
      </w:r>
    </w:p>
    <w:p w14:paraId="751D7BA4"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Lecturer on </w:t>
      </w:r>
      <w:proofErr w:type="spellStart"/>
      <w:r w:rsidRPr="00113B3B">
        <w:rPr>
          <w:rFonts w:ascii="Arial" w:hAnsi="Arial" w:cs="Arial"/>
          <w:sz w:val="20"/>
          <w:szCs w:val="20"/>
        </w:rPr>
        <w:t>secondment</w:t>
      </w:r>
      <w:proofErr w:type="spellEnd"/>
      <w:r w:rsidRPr="00113B3B">
        <w:rPr>
          <w:rFonts w:ascii="Arial" w:hAnsi="Arial" w:cs="Arial"/>
          <w:sz w:val="20"/>
          <w:szCs w:val="20"/>
        </w:rPr>
        <w:t xml:space="preserve">, Institute of Computer Science,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July 2001-Oct. 2001</w:t>
      </w:r>
    </w:p>
    <w:p w14:paraId="071D4183"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Lecturer, Department of Mathematics,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1998 – Oct. 2001</w:t>
      </w:r>
    </w:p>
    <w:p w14:paraId="0866E6AE"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Research Fellow, Department of Informatics, University of Bergen, 1995-2000</w:t>
      </w:r>
    </w:p>
    <w:p w14:paraId="6EAC5B81"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Teaching Assistant, Department of Informatics, University of Bergen, 1997-2000</w:t>
      </w:r>
    </w:p>
    <w:p w14:paraId="653F49D7"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Assistant Lecturer, Institute of Teacher Education </w:t>
      </w:r>
      <w:proofErr w:type="spellStart"/>
      <w:r w:rsidRPr="00113B3B">
        <w:rPr>
          <w:rFonts w:ascii="Arial" w:hAnsi="Arial" w:cs="Arial"/>
          <w:sz w:val="20"/>
          <w:szCs w:val="20"/>
        </w:rPr>
        <w:t>Kyambogo</w:t>
      </w:r>
      <w:proofErr w:type="spellEnd"/>
      <w:r w:rsidRPr="00113B3B">
        <w:rPr>
          <w:rFonts w:ascii="Arial" w:hAnsi="Arial" w:cs="Arial"/>
          <w:sz w:val="20"/>
          <w:szCs w:val="20"/>
        </w:rPr>
        <w:t>, (ITEK), 1995-1996</w:t>
      </w:r>
    </w:p>
    <w:p w14:paraId="48009F30" w14:textId="77777777" w:rsidR="00FB2E4B" w:rsidRPr="00113B3B" w:rsidRDefault="00FB2E4B" w:rsidP="005D6603">
      <w:pPr>
        <w:numPr>
          <w:ilvl w:val="0"/>
          <w:numId w:val="3"/>
        </w:numPr>
        <w:spacing w:after="120"/>
        <w:ind w:right="29"/>
        <w:jc w:val="both"/>
        <w:rPr>
          <w:rFonts w:ascii="Arial" w:hAnsi="Arial" w:cs="Arial"/>
          <w:sz w:val="20"/>
          <w:szCs w:val="20"/>
        </w:rPr>
      </w:pPr>
      <w:r w:rsidRPr="00113B3B">
        <w:rPr>
          <w:rFonts w:ascii="Arial" w:hAnsi="Arial" w:cs="Arial"/>
          <w:sz w:val="20"/>
          <w:szCs w:val="20"/>
        </w:rPr>
        <w:t xml:space="preserve">Teaching Assistant, Institute of Statistics and Applied Economics,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1994-1998</w:t>
      </w:r>
    </w:p>
    <w:p w14:paraId="4BD8446C" w14:textId="77777777" w:rsidR="0068561D" w:rsidRPr="00113B3B" w:rsidRDefault="0068561D" w:rsidP="00E62C3B">
      <w:pPr>
        <w:pStyle w:val="Heading1"/>
        <w:numPr>
          <w:ilvl w:val="0"/>
          <w:numId w:val="29"/>
        </w:numPr>
        <w:spacing w:line="360" w:lineRule="auto"/>
        <w:ind w:left="446" w:hanging="446"/>
        <w:rPr>
          <w:rFonts w:ascii="Arial" w:hAnsi="Arial"/>
          <w:sz w:val="20"/>
          <w:szCs w:val="20"/>
        </w:rPr>
      </w:pPr>
      <w:bookmarkStart w:id="5" w:name="_Toc202264909"/>
      <w:r w:rsidRPr="00113B3B">
        <w:rPr>
          <w:rFonts w:ascii="Arial" w:hAnsi="Arial"/>
          <w:sz w:val="20"/>
          <w:szCs w:val="20"/>
        </w:rPr>
        <w:t>Key Milestones</w:t>
      </w:r>
      <w:bookmarkEnd w:id="5"/>
    </w:p>
    <w:p w14:paraId="42C5B2F5" w14:textId="77777777" w:rsidR="0068561D" w:rsidRPr="00113B3B" w:rsidRDefault="0068561D" w:rsidP="00113B3B">
      <w:pPr>
        <w:spacing w:after="120" w:line="360" w:lineRule="auto"/>
        <w:ind w:right="26"/>
        <w:jc w:val="both"/>
        <w:rPr>
          <w:rFonts w:ascii="Arial" w:hAnsi="Arial" w:cs="Arial"/>
          <w:bCs/>
          <w:sz w:val="20"/>
          <w:szCs w:val="20"/>
        </w:rPr>
      </w:pPr>
      <w:r w:rsidRPr="00113B3B">
        <w:rPr>
          <w:rFonts w:ascii="Arial" w:hAnsi="Arial" w:cs="Arial"/>
          <w:bCs/>
          <w:sz w:val="20"/>
          <w:szCs w:val="20"/>
        </w:rPr>
        <w:t xml:space="preserve">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has been an achiever and record setter as highlighted below: </w:t>
      </w:r>
    </w:p>
    <w:p w14:paraId="356F4509" w14:textId="77777777" w:rsidR="0068561D" w:rsidRPr="00113B3B" w:rsidRDefault="0068561D" w:rsidP="008830DC">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1996,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finished a two year M.Sc. in Computer Science in a record time of 8 months;</w:t>
      </w:r>
    </w:p>
    <w:p w14:paraId="08B8308E" w14:textId="77777777" w:rsidR="0068561D" w:rsidRPr="00113B3B" w:rsidRDefault="0068561D" w:rsidP="008830DC">
      <w:pPr>
        <w:numPr>
          <w:ilvl w:val="0"/>
          <w:numId w:val="4"/>
        </w:numPr>
        <w:spacing w:after="120"/>
        <w:ind w:right="29"/>
        <w:jc w:val="both"/>
        <w:rPr>
          <w:rFonts w:ascii="Arial" w:hAnsi="Arial" w:cs="Arial"/>
          <w:bCs/>
          <w:sz w:val="20"/>
          <w:szCs w:val="20"/>
        </w:rPr>
      </w:pPr>
      <w:r w:rsidRPr="00113B3B">
        <w:rPr>
          <w:rFonts w:ascii="Arial" w:hAnsi="Arial" w:cs="Arial"/>
          <w:bCs/>
          <w:sz w:val="20"/>
          <w:szCs w:val="20"/>
        </w:rPr>
        <w:t>In 2000, he graduated with a PhD and had the best Ph.D. dissertation in his field that year at the University of Bergen;</w:t>
      </w:r>
    </w:p>
    <w:p w14:paraId="1D2B799A" w14:textId="77777777" w:rsidR="0068561D" w:rsidRPr="00113B3B" w:rsidRDefault="0068561D" w:rsidP="008830DC">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2000,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discovered the </w:t>
      </w:r>
      <w:proofErr w:type="spellStart"/>
      <w:r w:rsidRPr="00113B3B">
        <w:rPr>
          <w:rFonts w:ascii="Arial" w:hAnsi="Arial" w:cs="Arial"/>
          <w:bCs/>
          <w:sz w:val="20"/>
          <w:szCs w:val="20"/>
        </w:rPr>
        <w:t>Barya</w:t>
      </w:r>
      <w:proofErr w:type="spellEnd"/>
      <w:r w:rsidRPr="00113B3B">
        <w:rPr>
          <w:rFonts w:ascii="Arial" w:hAnsi="Arial" w:cs="Arial"/>
          <w:bCs/>
          <w:sz w:val="20"/>
          <w:szCs w:val="20"/>
        </w:rPr>
        <w:t xml:space="preserve"> function;</w:t>
      </w:r>
    </w:p>
    <w:p w14:paraId="27E4BD66" w14:textId="77777777" w:rsidR="0068561D" w:rsidRPr="00113B3B" w:rsidRDefault="0068561D" w:rsidP="008830DC">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2000, at the age of 30, he was the youngest Ph.D. holder at </w:t>
      </w:r>
      <w:proofErr w:type="spellStart"/>
      <w:r w:rsidRPr="00113B3B">
        <w:rPr>
          <w:rFonts w:ascii="Arial" w:hAnsi="Arial" w:cs="Arial"/>
          <w:bCs/>
          <w:sz w:val="20"/>
          <w:szCs w:val="20"/>
        </w:rPr>
        <w:t>Makerere</w:t>
      </w:r>
      <w:proofErr w:type="spellEnd"/>
      <w:r w:rsidRPr="00113B3B">
        <w:rPr>
          <w:rFonts w:ascii="Arial" w:hAnsi="Arial" w:cs="Arial"/>
          <w:bCs/>
          <w:sz w:val="20"/>
          <w:szCs w:val="20"/>
        </w:rPr>
        <w:t xml:space="preserve"> University;</w:t>
      </w:r>
    </w:p>
    <w:p w14:paraId="0D42AB3A" w14:textId="77777777" w:rsidR="0068561D" w:rsidRPr="00113B3B" w:rsidRDefault="0068561D" w:rsidP="008830DC">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2000,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became the 1</w:t>
      </w:r>
      <w:r w:rsidRPr="00113B3B">
        <w:rPr>
          <w:rFonts w:ascii="Arial" w:hAnsi="Arial" w:cs="Arial"/>
          <w:bCs/>
          <w:sz w:val="20"/>
          <w:szCs w:val="20"/>
          <w:vertAlign w:val="superscript"/>
        </w:rPr>
        <w:t>st</w:t>
      </w:r>
      <w:r w:rsidRPr="00113B3B">
        <w:rPr>
          <w:rFonts w:ascii="Arial" w:hAnsi="Arial" w:cs="Arial"/>
          <w:bCs/>
          <w:sz w:val="20"/>
          <w:szCs w:val="20"/>
        </w:rPr>
        <w:t xml:space="preserve"> Ugandan to obtain a Ph.D. in Computer Science; </w:t>
      </w:r>
    </w:p>
    <w:p w14:paraId="51AF9A40" w14:textId="77777777" w:rsidR="0068561D" w:rsidRPr="00113B3B" w:rsidRDefault="0068561D" w:rsidP="008830DC">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2001, at the age of 31, he was appointed Director of the Institute of Computer Science and became the youngest Director in the history of </w:t>
      </w:r>
      <w:proofErr w:type="spellStart"/>
      <w:r w:rsidRPr="00113B3B">
        <w:rPr>
          <w:rFonts w:ascii="Arial" w:hAnsi="Arial" w:cs="Arial"/>
          <w:bCs/>
          <w:sz w:val="20"/>
          <w:szCs w:val="20"/>
        </w:rPr>
        <w:t>Makerere</w:t>
      </w:r>
      <w:proofErr w:type="spellEnd"/>
      <w:r w:rsidRPr="00113B3B">
        <w:rPr>
          <w:rFonts w:ascii="Arial" w:hAnsi="Arial" w:cs="Arial"/>
          <w:bCs/>
          <w:sz w:val="20"/>
          <w:szCs w:val="20"/>
        </w:rPr>
        <w:t xml:space="preserve"> University; </w:t>
      </w:r>
    </w:p>
    <w:p w14:paraId="58BD5C58" w14:textId="77777777" w:rsidR="0068561D" w:rsidRPr="00113B3B" w:rsidRDefault="0068561D" w:rsidP="008830DC">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2005, at the age of 36 he was appointed Dean of the Faculty of Computing and IT and became the youngest Dean in the history of </w:t>
      </w:r>
      <w:proofErr w:type="spellStart"/>
      <w:r w:rsidRPr="00113B3B">
        <w:rPr>
          <w:rFonts w:ascii="Arial" w:hAnsi="Arial" w:cs="Arial"/>
          <w:bCs/>
          <w:sz w:val="20"/>
          <w:szCs w:val="20"/>
        </w:rPr>
        <w:t>Makerere</w:t>
      </w:r>
      <w:proofErr w:type="spellEnd"/>
      <w:r w:rsidRPr="00113B3B">
        <w:rPr>
          <w:rFonts w:ascii="Arial" w:hAnsi="Arial" w:cs="Arial"/>
          <w:bCs/>
          <w:sz w:val="20"/>
          <w:szCs w:val="20"/>
        </w:rPr>
        <w:t xml:space="preserve"> University;</w:t>
      </w:r>
    </w:p>
    <w:p w14:paraId="738C86AA" w14:textId="1BA8EE84" w:rsidR="0068561D" w:rsidRPr="00113B3B" w:rsidRDefault="0068561D" w:rsidP="008830DC">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2005, he spearheaded the construction of the largest computing building in Africa with 12,500sq </w:t>
      </w:r>
      <w:proofErr w:type="spellStart"/>
      <w:r w:rsidRPr="00113B3B">
        <w:rPr>
          <w:rFonts w:ascii="Arial" w:hAnsi="Arial" w:cs="Arial"/>
          <w:bCs/>
          <w:sz w:val="20"/>
          <w:szCs w:val="20"/>
        </w:rPr>
        <w:t>metres</w:t>
      </w:r>
      <w:proofErr w:type="spellEnd"/>
      <w:r w:rsidRPr="00113B3B">
        <w:rPr>
          <w:rFonts w:ascii="Arial" w:hAnsi="Arial" w:cs="Arial"/>
          <w:bCs/>
          <w:sz w:val="20"/>
          <w:szCs w:val="20"/>
        </w:rPr>
        <w:t xml:space="preserve"> of space worth over US$ 20 million. On 28</w:t>
      </w:r>
      <w:r w:rsidRPr="00113B3B">
        <w:rPr>
          <w:rFonts w:ascii="Arial" w:hAnsi="Arial" w:cs="Arial"/>
          <w:bCs/>
          <w:sz w:val="20"/>
          <w:szCs w:val="20"/>
          <w:vertAlign w:val="superscript"/>
        </w:rPr>
        <w:t>th</w:t>
      </w:r>
      <w:r w:rsidRPr="00113B3B">
        <w:rPr>
          <w:rFonts w:ascii="Arial" w:hAnsi="Arial" w:cs="Arial"/>
          <w:bCs/>
          <w:sz w:val="20"/>
          <w:szCs w:val="20"/>
        </w:rPr>
        <w:t xml:space="preserve"> January 2009, H.E. </w:t>
      </w:r>
      <w:proofErr w:type="spellStart"/>
      <w:r w:rsidRPr="00113B3B">
        <w:rPr>
          <w:rFonts w:ascii="Arial" w:hAnsi="Arial" w:cs="Arial"/>
          <w:bCs/>
          <w:sz w:val="20"/>
          <w:szCs w:val="20"/>
        </w:rPr>
        <w:t>Yoweri</w:t>
      </w:r>
      <w:proofErr w:type="spellEnd"/>
      <w:r w:rsidRPr="00113B3B">
        <w:rPr>
          <w:rFonts w:ascii="Arial" w:hAnsi="Arial" w:cs="Arial"/>
          <w:bCs/>
          <w:sz w:val="20"/>
          <w:szCs w:val="20"/>
        </w:rPr>
        <w:t xml:space="preserve"> </w:t>
      </w:r>
      <w:proofErr w:type="spellStart"/>
      <w:r w:rsidRPr="00113B3B">
        <w:rPr>
          <w:rFonts w:ascii="Arial" w:hAnsi="Arial" w:cs="Arial"/>
          <w:bCs/>
          <w:sz w:val="20"/>
          <w:szCs w:val="20"/>
        </w:rPr>
        <w:t>Kaguta</w:t>
      </w:r>
      <w:proofErr w:type="spellEnd"/>
      <w:r w:rsidRPr="00113B3B">
        <w:rPr>
          <w:rFonts w:ascii="Arial" w:hAnsi="Arial" w:cs="Arial"/>
          <w:bCs/>
          <w:sz w:val="20"/>
          <w:szCs w:val="20"/>
        </w:rPr>
        <w:t xml:space="preserve"> Museveni, President of the Republic of Uganda, officially opened the building. The Block B building was funded </w:t>
      </w:r>
      <w:r w:rsidRPr="00113B3B">
        <w:rPr>
          <w:rFonts w:ascii="Arial" w:hAnsi="Arial" w:cs="Arial"/>
          <w:bCs/>
          <w:sz w:val="20"/>
          <w:szCs w:val="20"/>
        </w:rPr>
        <w:lastRenderedPageBreak/>
        <w:t xml:space="preserve">from internally generated funds in the Faculty of Computing and IT and a grant of Euros 527,500 from the Dutch Government.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had previously spearheaded the construction of the Faculty of Computing and IT Block </w:t>
      </w:r>
      <w:proofErr w:type="gramStart"/>
      <w:r w:rsidRPr="00113B3B">
        <w:rPr>
          <w:rFonts w:ascii="Arial" w:hAnsi="Arial" w:cs="Arial"/>
          <w:bCs/>
          <w:sz w:val="20"/>
          <w:szCs w:val="20"/>
        </w:rPr>
        <w:t>A</w:t>
      </w:r>
      <w:proofErr w:type="gramEnd"/>
      <w:r w:rsidRPr="00113B3B">
        <w:rPr>
          <w:rFonts w:ascii="Arial" w:hAnsi="Arial" w:cs="Arial"/>
          <w:bCs/>
          <w:sz w:val="20"/>
          <w:szCs w:val="20"/>
        </w:rPr>
        <w:t xml:space="preserve"> Building with 2500sq </w:t>
      </w:r>
      <w:proofErr w:type="spellStart"/>
      <w:r w:rsidRPr="00113B3B">
        <w:rPr>
          <w:rFonts w:ascii="Arial" w:hAnsi="Arial" w:cs="Arial"/>
          <w:bCs/>
          <w:sz w:val="20"/>
          <w:szCs w:val="20"/>
        </w:rPr>
        <w:t>metres</w:t>
      </w:r>
      <w:proofErr w:type="spellEnd"/>
      <w:r w:rsidRPr="00113B3B">
        <w:rPr>
          <w:rFonts w:ascii="Arial" w:hAnsi="Arial" w:cs="Arial"/>
          <w:bCs/>
          <w:sz w:val="20"/>
          <w:szCs w:val="20"/>
        </w:rPr>
        <w:t xml:space="preserve"> of space, which was funded by the Royal Kingdom of Norway and was commissioned on 28</w:t>
      </w:r>
      <w:r w:rsidRPr="00113B3B">
        <w:rPr>
          <w:rFonts w:ascii="Arial" w:hAnsi="Arial" w:cs="Arial"/>
          <w:bCs/>
          <w:sz w:val="20"/>
          <w:szCs w:val="20"/>
          <w:vertAlign w:val="superscript"/>
        </w:rPr>
        <w:t>th</w:t>
      </w:r>
      <w:r w:rsidRPr="00113B3B">
        <w:rPr>
          <w:rFonts w:ascii="Arial" w:hAnsi="Arial" w:cs="Arial"/>
          <w:bCs/>
          <w:sz w:val="20"/>
          <w:szCs w:val="20"/>
        </w:rPr>
        <w:t xml:space="preserve"> January 2004. </w:t>
      </w:r>
    </w:p>
    <w:p w14:paraId="71171AC5" w14:textId="77777777"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In 2006, he was appointed a full Professor at the age of 37, making him the first Professor of Computer Science in Uganda and the youngest Professor in sub-Saharan Africa then;</w:t>
      </w:r>
    </w:p>
    <w:p w14:paraId="1E6AF0E1" w14:textId="6691EDF7"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In 2007</w:t>
      </w:r>
      <w:r w:rsidR="00D94082">
        <w:rPr>
          <w:rFonts w:ascii="Arial" w:hAnsi="Arial" w:cs="Arial"/>
          <w:bCs/>
          <w:sz w:val="20"/>
          <w:szCs w:val="20"/>
        </w:rPr>
        <w:t>,</w:t>
      </w:r>
      <w:r w:rsidRPr="00113B3B">
        <w:rPr>
          <w:rFonts w:ascii="Arial" w:hAnsi="Arial" w:cs="Arial"/>
          <w:bCs/>
          <w:sz w:val="20"/>
          <w:szCs w:val="20"/>
        </w:rPr>
        <w:t xml:space="preserve">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received the ‘Top ICT Educator/ Academic’ Award in Africa for 2007; </w:t>
      </w:r>
    </w:p>
    <w:p w14:paraId="07A79E37" w14:textId="0763124C"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In 2008</w:t>
      </w:r>
      <w:r w:rsidR="00D94082">
        <w:rPr>
          <w:rFonts w:ascii="Arial" w:hAnsi="Arial" w:cs="Arial"/>
          <w:bCs/>
          <w:sz w:val="20"/>
          <w:szCs w:val="20"/>
        </w:rPr>
        <w:t>,</w:t>
      </w:r>
      <w:r w:rsidRPr="00113B3B">
        <w:rPr>
          <w:rFonts w:ascii="Arial" w:hAnsi="Arial" w:cs="Arial"/>
          <w:bCs/>
          <w:sz w:val="20"/>
          <w:szCs w:val="20"/>
        </w:rPr>
        <w:t xml:space="preserve">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was appointed Judge, African ICT Achievers Awards 2008; </w:t>
      </w:r>
    </w:p>
    <w:p w14:paraId="446D597B" w14:textId="77777777"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September 2008, Runner-up, Presidential Science Awards, Science and Technology Excellence Award in recognition of his innovative approach to institutional and human capacity development in computer science by the President of the Republic of Uganda.  </w:t>
      </w:r>
    </w:p>
    <w:p w14:paraId="320E91AF" w14:textId="0455B1C8"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In November 2008</w:t>
      </w:r>
      <w:r w:rsidR="00D94082">
        <w:rPr>
          <w:rFonts w:ascii="Arial" w:hAnsi="Arial" w:cs="Arial"/>
          <w:bCs/>
          <w:sz w:val="20"/>
          <w:szCs w:val="20"/>
        </w:rPr>
        <w:t>,</w:t>
      </w:r>
      <w:r w:rsidRPr="00113B3B">
        <w:rPr>
          <w:rFonts w:ascii="Arial" w:hAnsi="Arial" w:cs="Arial"/>
          <w:bCs/>
          <w:sz w:val="20"/>
          <w:szCs w:val="20"/>
        </w:rPr>
        <w:t xml:space="preserve">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was included in the 2009 Edition of “Who's Who in the World”. Distributed globally, Marquis' Who's Who in the World is relied upon by business leaders, journalists, academics, and other professionals for its accuracy and currency of information. </w:t>
      </w:r>
    </w:p>
    <w:p w14:paraId="73F7C3C8" w14:textId="77777777"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November 2008,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was appointed an honorary member of the International Association of IT Governance Standards (ITGOVS), a member-driven organization that provides a platform to support and promote multi-disciplinary research on IT governance standards.  </w:t>
      </w:r>
    </w:p>
    <w:p w14:paraId="031ECE5D" w14:textId="77777777"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April 2009,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was included in the ‘2000 Outstanding Intellectuals of the 21</w:t>
      </w:r>
      <w:r w:rsidRPr="00113B3B">
        <w:rPr>
          <w:rFonts w:ascii="Arial" w:hAnsi="Arial" w:cs="Arial"/>
          <w:bCs/>
          <w:sz w:val="20"/>
          <w:szCs w:val="20"/>
          <w:vertAlign w:val="superscript"/>
        </w:rPr>
        <w:t>st</w:t>
      </w:r>
      <w:r w:rsidRPr="00113B3B">
        <w:rPr>
          <w:rFonts w:ascii="Arial" w:hAnsi="Arial" w:cs="Arial"/>
          <w:bCs/>
          <w:sz w:val="20"/>
          <w:szCs w:val="20"/>
        </w:rPr>
        <w:t xml:space="preserve"> Century’ by the International Biographical Centre.  </w:t>
      </w:r>
    </w:p>
    <w:p w14:paraId="4FDF7F41" w14:textId="77777777"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May 2009,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was included in the ‘TOP 100 Professionals-2009’ by the International Biographical Centre in recognition of his significant contribution in the area of ICT to engender influence on the local, national and international scene. As a bearer of Top 100 Professionals 2009, he has been recorded in perpetuity in the halls of the International Biographical Centre of Cambridge, England. </w:t>
      </w:r>
    </w:p>
    <w:p w14:paraId="4C21C6AB" w14:textId="77777777"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July 2009,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won the International Educator of the Year 2009 Award from International Biographical Centre of Cambridge, England. </w:t>
      </w:r>
    </w:p>
    <w:p w14:paraId="46CF67BC" w14:textId="65E0F892"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 xml:space="preserve">In August 2009,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won the award of ‘Most Influential ICT Personality in Uganda’ from ICT </w:t>
      </w:r>
      <w:proofErr w:type="spellStart"/>
      <w:r w:rsidRPr="00113B3B">
        <w:rPr>
          <w:rFonts w:ascii="Arial" w:hAnsi="Arial" w:cs="Arial"/>
          <w:bCs/>
          <w:sz w:val="20"/>
          <w:szCs w:val="20"/>
        </w:rPr>
        <w:t>Creatives</w:t>
      </w:r>
      <w:proofErr w:type="spellEnd"/>
      <w:r w:rsidRPr="00113B3B">
        <w:rPr>
          <w:rFonts w:ascii="Arial" w:hAnsi="Arial" w:cs="Arial"/>
          <w:bCs/>
          <w:sz w:val="20"/>
          <w:szCs w:val="20"/>
        </w:rPr>
        <w:t xml:space="preserve"> Ltd (</w:t>
      </w:r>
      <w:r w:rsidRPr="00E72056">
        <w:rPr>
          <w:rFonts w:ascii="Arial" w:hAnsi="Arial" w:cs="Arial"/>
          <w:bCs/>
          <w:sz w:val="20"/>
          <w:szCs w:val="20"/>
        </w:rPr>
        <w:t>www.ictcreatives.com</w:t>
      </w:r>
      <w:r w:rsidRPr="00113B3B">
        <w:rPr>
          <w:rFonts w:ascii="Arial" w:hAnsi="Arial" w:cs="Arial"/>
          <w:bCs/>
          <w:sz w:val="20"/>
          <w:szCs w:val="20"/>
        </w:rPr>
        <w:t xml:space="preserve">).   </w:t>
      </w:r>
    </w:p>
    <w:p w14:paraId="1DCB7A6E" w14:textId="77777777" w:rsidR="0068561D" w:rsidRPr="00113B3B" w:rsidRDefault="0068561D" w:rsidP="005D6603">
      <w:pPr>
        <w:numPr>
          <w:ilvl w:val="0"/>
          <w:numId w:val="4"/>
        </w:numPr>
        <w:spacing w:after="120"/>
        <w:ind w:right="29"/>
        <w:jc w:val="both"/>
        <w:rPr>
          <w:rFonts w:ascii="Arial" w:hAnsi="Arial" w:cs="Arial"/>
          <w:bCs/>
          <w:sz w:val="20"/>
          <w:szCs w:val="20"/>
        </w:rPr>
      </w:pPr>
      <w:r w:rsidRPr="00113B3B">
        <w:rPr>
          <w:rFonts w:ascii="Arial" w:hAnsi="Arial" w:cs="Arial"/>
          <w:bCs/>
          <w:sz w:val="20"/>
          <w:szCs w:val="20"/>
        </w:rPr>
        <w:t>On 20</w:t>
      </w:r>
      <w:r w:rsidRPr="00113B3B">
        <w:rPr>
          <w:rFonts w:ascii="Arial" w:hAnsi="Arial" w:cs="Arial"/>
          <w:bCs/>
          <w:sz w:val="20"/>
          <w:szCs w:val="20"/>
          <w:vertAlign w:val="superscript"/>
        </w:rPr>
        <w:t>th</w:t>
      </w:r>
      <w:r w:rsidRPr="00113B3B">
        <w:rPr>
          <w:rFonts w:ascii="Arial" w:hAnsi="Arial" w:cs="Arial"/>
          <w:bCs/>
          <w:sz w:val="20"/>
          <w:szCs w:val="20"/>
        </w:rPr>
        <w:t xml:space="preserve"> October 2009, Professor </w:t>
      </w:r>
      <w:proofErr w:type="spellStart"/>
      <w:r w:rsidRPr="00113B3B">
        <w:rPr>
          <w:rFonts w:ascii="Arial" w:hAnsi="Arial" w:cs="Arial"/>
          <w:bCs/>
          <w:sz w:val="20"/>
          <w:szCs w:val="20"/>
        </w:rPr>
        <w:t>Baryamureeba</w:t>
      </w:r>
      <w:proofErr w:type="spellEnd"/>
      <w:r w:rsidRPr="00113B3B">
        <w:rPr>
          <w:rFonts w:ascii="Arial" w:hAnsi="Arial" w:cs="Arial"/>
          <w:bCs/>
          <w:sz w:val="20"/>
          <w:szCs w:val="20"/>
        </w:rPr>
        <w:t xml:space="preserve"> won the 2009 TWAS-ROSSA Prize for Building Scientific Institutions for the African Region. The Academy of Sciences in the Developing World (TWAS) [www.twas.org] is an autonomous international organization, based in Trieste, Italy, that promotes scientific excellence for sustainable development in the South.</w:t>
      </w:r>
    </w:p>
    <w:p w14:paraId="22248D5A" w14:textId="77777777" w:rsidR="0068561D" w:rsidRPr="00113B3B" w:rsidRDefault="0068561D" w:rsidP="005D6603">
      <w:pPr>
        <w:numPr>
          <w:ilvl w:val="0"/>
          <w:numId w:val="4"/>
        </w:numPr>
        <w:spacing w:after="120"/>
        <w:jc w:val="both"/>
        <w:rPr>
          <w:rFonts w:ascii="Arial" w:hAnsi="Arial" w:cs="Arial"/>
          <w:sz w:val="20"/>
          <w:szCs w:val="20"/>
        </w:rPr>
      </w:pPr>
      <w:r w:rsidRPr="00113B3B">
        <w:rPr>
          <w:rFonts w:ascii="Arial" w:hAnsi="Arial" w:cs="Arial"/>
          <w:sz w:val="20"/>
          <w:szCs w:val="20"/>
        </w:rPr>
        <w:t xml:space="preserve">Professor </w:t>
      </w:r>
      <w:proofErr w:type="spellStart"/>
      <w:r w:rsidRPr="00113B3B">
        <w:rPr>
          <w:rFonts w:ascii="Arial" w:hAnsi="Arial" w:cs="Arial"/>
          <w:sz w:val="20"/>
          <w:szCs w:val="20"/>
        </w:rPr>
        <w:t>Baryamureeba</w:t>
      </w:r>
      <w:proofErr w:type="spellEnd"/>
      <w:r w:rsidRPr="00113B3B">
        <w:rPr>
          <w:rFonts w:ascii="Arial" w:hAnsi="Arial" w:cs="Arial"/>
          <w:sz w:val="20"/>
          <w:szCs w:val="20"/>
        </w:rPr>
        <w:t xml:space="preserve"> was appointed 14</w:t>
      </w:r>
      <w:r w:rsidRPr="00113B3B">
        <w:rPr>
          <w:rFonts w:ascii="Arial" w:hAnsi="Arial" w:cs="Arial"/>
          <w:sz w:val="20"/>
          <w:szCs w:val="20"/>
          <w:vertAlign w:val="superscript"/>
        </w:rPr>
        <w:t>th</w:t>
      </w:r>
      <w:r w:rsidRPr="00113B3B">
        <w:rPr>
          <w:rFonts w:ascii="Arial" w:hAnsi="Arial" w:cs="Arial"/>
          <w:sz w:val="20"/>
          <w:szCs w:val="20"/>
        </w:rPr>
        <w:t xml:space="preserve"> Vice-Chancellor of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on 1</w:t>
      </w:r>
      <w:r w:rsidRPr="00113B3B">
        <w:rPr>
          <w:rFonts w:ascii="Arial" w:hAnsi="Arial" w:cs="Arial"/>
          <w:sz w:val="20"/>
          <w:szCs w:val="20"/>
          <w:vertAlign w:val="superscript"/>
        </w:rPr>
        <w:t>st</w:t>
      </w:r>
      <w:r w:rsidRPr="00113B3B">
        <w:rPr>
          <w:rFonts w:ascii="Arial" w:hAnsi="Arial" w:cs="Arial"/>
          <w:sz w:val="20"/>
          <w:szCs w:val="20"/>
        </w:rPr>
        <w:t xml:space="preserve"> November 2009 at the age of 40 making him then the youngest Vice-Chancellor to ever be appointed to lead a University on the African continent.</w:t>
      </w:r>
    </w:p>
    <w:p w14:paraId="6F4F82CB" w14:textId="77777777" w:rsidR="0068561D" w:rsidRPr="00113B3B" w:rsidRDefault="0068561D" w:rsidP="005D6603">
      <w:pPr>
        <w:numPr>
          <w:ilvl w:val="0"/>
          <w:numId w:val="4"/>
        </w:numPr>
        <w:spacing w:after="120"/>
        <w:jc w:val="both"/>
        <w:rPr>
          <w:rFonts w:ascii="Arial" w:hAnsi="Arial" w:cs="Arial"/>
          <w:sz w:val="20"/>
          <w:szCs w:val="20"/>
        </w:rPr>
      </w:pPr>
      <w:r w:rsidRPr="00113B3B">
        <w:rPr>
          <w:rFonts w:ascii="Arial" w:hAnsi="Arial" w:cs="Arial"/>
          <w:sz w:val="20"/>
          <w:szCs w:val="20"/>
        </w:rPr>
        <w:t xml:space="preserve">On </w:t>
      </w:r>
      <w:r w:rsidRPr="00113B3B">
        <w:rPr>
          <w:rFonts w:ascii="Arial" w:hAnsi="Arial" w:cs="Arial"/>
          <w:bCs/>
          <w:sz w:val="20"/>
          <w:szCs w:val="20"/>
        </w:rPr>
        <w:t>14</w:t>
      </w:r>
      <w:r w:rsidRPr="00113B3B">
        <w:rPr>
          <w:rFonts w:ascii="Arial" w:hAnsi="Arial" w:cs="Arial"/>
          <w:bCs/>
          <w:sz w:val="20"/>
          <w:szCs w:val="20"/>
          <w:vertAlign w:val="superscript"/>
        </w:rPr>
        <w:t>th</w:t>
      </w:r>
      <w:r w:rsidRPr="00113B3B">
        <w:rPr>
          <w:rFonts w:ascii="Arial" w:hAnsi="Arial" w:cs="Arial"/>
          <w:bCs/>
          <w:sz w:val="20"/>
          <w:szCs w:val="20"/>
        </w:rPr>
        <w:t xml:space="preserve"> December 2011,</w:t>
      </w:r>
      <w:r w:rsidRPr="00113B3B">
        <w:rPr>
          <w:rFonts w:ascii="Arial" w:hAnsi="Arial" w:cs="Arial"/>
          <w:sz w:val="20"/>
          <w:szCs w:val="20"/>
        </w:rPr>
        <w:t xml:space="preserve"> Professor </w:t>
      </w:r>
      <w:proofErr w:type="spellStart"/>
      <w:r w:rsidRPr="00113B3B">
        <w:rPr>
          <w:rFonts w:ascii="Arial" w:hAnsi="Arial" w:cs="Arial"/>
          <w:sz w:val="20"/>
          <w:szCs w:val="20"/>
        </w:rPr>
        <w:t>Venansius</w:t>
      </w:r>
      <w:proofErr w:type="spellEnd"/>
      <w:r w:rsidRPr="00113B3B">
        <w:rPr>
          <w:rFonts w:ascii="Arial" w:hAnsi="Arial" w:cs="Arial"/>
          <w:sz w:val="20"/>
          <w:szCs w:val="20"/>
        </w:rPr>
        <w:t xml:space="preserve"> </w:t>
      </w:r>
      <w:proofErr w:type="spellStart"/>
      <w:r w:rsidRPr="00113B3B">
        <w:rPr>
          <w:rFonts w:ascii="Arial" w:hAnsi="Arial" w:cs="Arial"/>
          <w:sz w:val="20"/>
          <w:szCs w:val="20"/>
        </w:rPr>
        <w:t>Baryamureeba</w:t>
      </w:r>
      <w:proofErr w:type="spellEnd"/>
      <w:r w:rsidRPr="00113B3B">
        <w:rPr>
          <w:rFonts w:ascii="Arial" w:hAnsi="Arial" w:cs="Arial"/>
          <w:sz w:val="20"/>
          <w:szCs w:val="20"/>
        </w:rPr>
        <w:t xml:space="preserve"> won the </w:t>
      </w:r>
      <w:r w:rsidRPr="00113B3B">
        <w:rPr>
          <w:rFonts w:ascii="Arial" w:hAnsi="Arial" w:cs="Arial"/>
          <w:bCs/>
          <w:sz w:val="20"/>
          <w:szCs w:val="20"/>
        </w:rPr>
        <w:t>Award for Outstanding Contribution to Education</w:t>
      </w:r>
      <w:r w:rsidRPr="00113B3B">
        <w:rPr>
          <w:rFonts w:ascii="Arial" w:hAnsi="Arial" w:cs="Arial"/>
          <w:sz w:val="20"/>
          <w:szCs w:val="20"/>
        </w:rPr>
        <w:t xml:space="preserve"> at the </w:t>
      </w:r>
      <w:r w:rsidRPr="00113B3B">
        <w:rPr>
          <w:rFonts w:ascii="Arial" w:hAnsi="Arial" w:cs="Arial"/>
          <w:bCs/>
          <w:sz w:val="20"/>
          <w:szCs w:val="20"/>
        </w:rPr>
        <w:t xml:space="preserve">Africa-India Partnership Summit Le </w:t>
      </w:r>
      <w:proofErr w:type="spellStart"/>
      <w:r w:rsidRPr="00113B3B">
        <w:rPr>
          <w:rFonts w:ascii="Arial" w:hAnsi="Arial" w:cs="Arial"/>
          <w:bCs/>
          <w:sz w:val="20"/>
          <w:szCs w:val="20"/>
        </w:rPr>
        <w:t>Matinal</w:t>
      </w:r>
      <w:proofErr w:type="spellEnd"/>
      <w:r w:rsidRPr="00113B3B">
        <w:rPr>
          <w:rFonts w:ascii="Arial" w:hAnsi="Arial" w:cs="Arial"/>
          <w:bCs/>
          <w:sz w:val="20"/>
          <w:szCs w:val="20"/>
        </w:rPr>
        <w:t xml:space="preserve"> Educational Excellence Awards 2011</w:t>
      </w:r>
      <w:r w:rsidRPr="00113B3B">
        <w:rPr>
          <w:rFonts w:ascii="Arial" w:hAnsi="Arial" w:cs="Arial"/>
          <w:sz w:val="20"/>
          <w:szCs w:val="20"/>
        </w:rPr>
        <w:t xml:space="preserve"> held in Mauritius. </w:t>
      </w:r>
    </w:p>
    <w:p w14:paraId="5859A26D" w14:textId="77777777" w:rsidR="0068561D" w:rsidRPr="00113B3B" w:rsidRDefault="0068561D" w:rsidP="005D6603">
      <w:pPr>
        <w:numPr>
          <w:ilvl w:val="0"/>
          <w:numId w:val="4"/>
        </w:numPr>
        <w:spacing w:after="120"/>
        <w:jc w:val="both"/>
        <w:rPr>
          <w:rFonts w:ascii="Arial" w:hAnsi="Arial" w:cs="Arial"/>
          <w:sz w:val="20"/>
          <w:szCs w:val="20"/>
        </w:rPr>
      </w:pPr>
      <w:r w:rsidRPr="00113B3B">
        <w:rPr>
          <w:rFonts w:ascii="Arial" w:hAnsi="Arial" w:cs="Arial"/>
          <w:sz w:val="20"/>
          <w:szCs w:val="20"/>
        </w:rPr>
        <w:t xml:space="preserve">Professor </w:t>
      </w:r>
      <w:proofErr w:type="spellStart"/>
      <w:r w:rsidRPr="00113B3B">
        <w:rPr>
          <w:rFonts w:ascii="Arial" w:hAnsi="Arial" w:cs="Arial"/>
          <w:sz w:val="20"/>
          <w:szCs w:val="20"/>
        </w:rPr>
        <w:t>Baryamureeba</w:t>
      </w:r>
      <w:proofErr w:type="spellEnd"/>
      <w:r w:rsidRPr="00113B3B">
        <w:rPr>
          <w:rFonts w:ascii="Arial" w:hAnsi="Arial" w:cs="Arial"/>
          <w:sz w:val="20"/>
          <w:szCs w:val="20"/>
        </w:rPr>
        <w:t xml:space="preserve"> was awarded the "Amity Global Academic Excellence Award" during the Amity International Business School International Business Summit (INBUSH), 22-24 February 2012 at Amity Campus, Sector - 125, Noida, India.</w:t>
      </w:r>
    </w:p>
    <w:p w14:paraId="01B91308" w14:textId="77777777" w:rsidR="0068561D" w:rsidRPr="00113B3B" w:rsidRDefault="0068561D" w:rsidP="005D6603">
      <w:pPr>
        <w:numPr>
          <w:ilvl w:val="0"/>
          <w:numId w:val="4"/>
        </w:numPr>
        <w:spacing w:after="120"/>
        <w:jc w:val="both"/>
        <w:rPr>
          <w:rFonts w:ascii="Arial" w:hAnsi="Arial" w:cs="Arial"/>
          <w:sz w:val="20"/>
          <w:szCs w:val="20"/>
        </w:rPr>
      </w:pPr>
      <w:r w:rsidRPr="00113B3B">
        <w:rPr>
          <w:rFonts w:ascii="Arial" w:hAnsi="Arial" w:cs="Arial"/>
          <w:sz w:val="20"/>
          <w:szCs w:val="20"/>
        </w:rPr>
        <w:t xml:space="preserve">Professor </w:t>
      </w:r>
      <w:proofErr w:type="spellStart"/>
      <w:r w:rsidRPr="00113B3B">
        <w:rPr>
          <w:rFonts w:ascii="Arial" w:hAnsi="Arial" w:cs="Arial"/>
          <w:sz w:val="20"/>
          <w:szCs w:val="20"/>
        </w:rPr>
        <w:t>Baryamureeba</w:t>
      </w:r>
      <w:proofErr w:type="spellEnd"/>
      <w:r w:rsidRPr="00113B3B">
        <w:rPr>
          <w:rFonts w:ascii="Arial" w:hAnsi="Arial" w:cs="Arial"/>
          <w:sz w:val="20"/>
          <w:szCs w:val="20"/>
        </w:rPr>
        <w:t xml:space="preserve"> was presented with the Award of Recognition in appreciation of his dedicated service and exemplary contribution to the National Council for Higher Education (NCHE), July 2012. NCHE is the body that regulates higher education in Uganda. </w:t>
      </w:r>
    </w:p>
    <w:p w14:paraId="1BA21BBF" w14:textId="77777777" w:rsidR="0068561D" w:rsidRPr="00113B3B" w:rsidRDefault="0068561D" w:rsidP="005D6603">
      <w:pPr>
        <w:pStyle w:val="ListParagraph"/>
        <w:numPr>
          <w:ilvl w:val="0"/>
          <w:numId w:val="4"/>
        </w:numPr>
        <w:shd w:val="clear" w:color="auto" w:fill="FFFFFF"/>
        <w:jc w:val="both"/>
        <w:rPr>
          <w:rFonts w:ascii="Arial" w:hAnsi="Arial" w:cs="Arial"/>
          <w:color w:val="222222"/>
          <w:sz w:val="20"/>
          <w:szCs w:val="20"/>
        </w:rPr>
      </w:pPr>
      <w:r w:rsidRPr="00113B3B">
        <w:rPr>
          <w:rFonts w:ascii="Arial" w:hAnsi="Arial" w:cs="Arial"/>
          <w:color w:val="222222"/>
          <w:sz w:val="20"/>
          <w:szCs w:val="20"/>
        </w:rPr>
        <w:t>Golden Jubilee Medal of the Republic of Uganda, 9</w:t>
      </w:r>
      <w:r w:rsidRPr="00113B3B">
        <w:rPr>
          <w:rFonts w:ascii="Arial" w:hAnsi="Arial" w:cs="Arial"/>
          <w:color w:val="222222"/>
          <w:sz w:val="20"/>
          <w:szCs w:val="20"/>
          <w:vertAlign w:val="superscript"/>
        </w:rPr>
        <w:t>th</w:t>
      </w:r>
      <w:r w:rsidRPr="00113B3B">
        <w:rPr>
          <w:rFonts w:ascii="Arial" w:hAnsi="Arial" w:cs="Arial"/>
          <w:color w:val="222222"/>
          <w:sz w:val="20"/>
          <w:szCs w:val="20"/>
        </w:rPr>
        <w:t xml:space="preserve"> October 2013. On 51</w:t>
      </w:r>
      <w:r w:rsidRPr="00113B3B">
        <w:rPr>
          <w:rFonts w:ascii="Arial" w:hAnsi="Arial" w:cs="Arial"/>
          <w:color w:val="222222"/>
          <w:sz w:val="20"/>
          <w:szCs w:val="20"/>
          <w:vertAlign w:val="superscript"/>
        </w:rPr>
        <w:t>st</w:t>
      </w:r>
      <w:r w:rsidRPr="00113B3B">
        <w:rPr>
          <w:rFonts w:ascii="Arial" w:hAnsi="Arial" w:cs="Arial"/>
          <w:color w:val="222222"/>
          <w:sz w:val="20"/>
          <w:szCs w:val="20"/>
        </w:rPr>
        <w:t xml:space="preserve"> Independence Day celebrations that were the climax of the 50 years of Uganda's independence, held on 9th October 2013, </w:t>
      </w:r>
      <w:proofErr w:type="spellStart"/>
      <w:r w:rsidRPr="00113B3B">
        <w:rPr>
          <w:rFonts w:ascii="Arial" w:hAnsi="Arial" w:cs="Arial"/>
          <w:color w:val="222222"/>
          <w:sz w:val="20"/>
          <w:szCs w:val="20"/>
        </w:rPr>
        <w:t>Prof.</w:t>
      </w:r>
      <w:proofErr w:type="spellEnd"/>
      <w:r w:rsidRPr="00113B3B">
        <w:rPr>
          <w:rFonts w:ascii="Arial" w:hAnsi="Arial" w:cs="Arial"/>
          <w:color w:val="222222"/>
          <w:sz w:val="20"/>
          <w:szCs w:val="20"/>
        </w:rPr>
        <w:t xml:space="preserve"> </w:t>
      </w:r>
      <w:proofErr w:type="spellStart"/>
      <w:r w:rsidRPr="00113B3B">
        <w:rPr>
          <w:rFonts w:ascii="Arial" w:hAnsi="Arial" w:cs="Arial"/>
          <w:color w:val="222222"/>
          <w:sz w:val="20"/>
          <w:szCs w:val="20"/>
        </w:rPr>
        <w:t>Venansius</w:t>
      </w:r>
      <w:proofErr w:type="spellEnd"/>
      <w:r w:rsidRPr="00113B3B">
        <w:rPr>
          <w:rFonts w:ascii="Arial" w:hAnsi="Arial" w:cs="Arial"/>
          <w:color w:val="222222"/>
          <w:sz w:val="20"/>
          <w:szCs w:val="20"/>
        </w:rPr>
        <w:t xml:space="preserve"> </w:t>
      </w:r>
      <w:proofErr w:type="spellStart"/>
      <w:r w:rsidRPr="00113B3B">
        <w:rPr>
          <w:rFonts w:ascii="Arial" w:hAnsi="Arial" w:cs="Arial"/>
          <w:color w:val="222222"/>
          <w:sz w:val="20"/>
          <w:szCs w:val="20"/>
        </w:rPr>
        <w:t>Baryamureeba</w:t>
      </w:r>
      <w:proofErr w:type="spellEnd"/>
      <w:r w:rsidRPr="00113B3B">
        <w:rPr>
          <w:rFonts w:ascii="Arial" w:hAnsi="Arial" w:cs="Arial"/>
          <w:color w:val="222222"/>
          <w:sz w:val="20"/>
          <w:szCs w:val="20"/>
        </w:rPr>
        <w:t xml:space="preserve"> was honoured with the Golden Jubilee Medal of the Republic of </w:t>
      </w:r>
      <w:r w:rsidRPr="00113B3B">
        <w:rPr>
          <w:rFonts w:ascii="Arial" w:hAnsi="Arial" w:cs="Arial"/>
          <w:color w:val="222222"/>
          <w:sz w:val="20"/>
          <w:szCs w:val="20"/>
        </w:rPr>
        <w:lastRenderedPageBreak/>
        <w:t xml:space="preserve">Uganda. H.E. The President of the Republic of Uganda, General </w:t>
      </w:r>
      <w:proofErr w:type="spellStart"/>
      <w:r w:rsidRPr="00113B3B">
        <w:rPr>
          <w:rFonts w:ascii="Arial" w:hAnsi="Arial" w:cs="Arial"/>
          <w:color w:val="222222"/>
          <w:sz w:val="20"/>
          <w:szCs w:val="20"/>
        </w:rPr>
        <w:t>Yoweri</w:t>
      </w:r>
      <w:proofErr w:type="spellEnd"/>
      <w:r w:rsidRPr="00113B3B">
        <w:rPr>
          <w:rFonts w:ascii="Arial" w:hAnsi="Arial" w:cs="Arial"/>
          <w:color w:val="222222"/>
          <w:sz w:val="20"/>
          <w:szCs w:val="20"/>
        </w:rPr>
        <w:t xml:space="preserve"> </w:t>
      </w:r>
      <w:proofErr w:type="spellStart"/>
      <w:r w:rsidRPr="00113B3B">
        <w:rPr>
          <w:rFonts w:ascii="Arial" w:hAnsi="Arial" w:cs="Arial"/>
          <w:color w:val="222222"/>
          <w:sz w:val="20"/>
          <w:szCs w:val="20"/>
        </w:rPr>
        <w:t>Kaguta</w:t>
      </w:r>
      <w:proofErr w:type="spellEnd"/>
      <w:r w:rsidRPr="00113B3B">
        <w:rPr>
          <w:rFonts w:ascii="Arial" w:hAnsi="Arial" w:cs="Arial"/>
          <w:color w:val="222222"/>
          <w:sz w:val="20"/>
          <w:szCs w:val="20"/>
        </w:rPr>
        <w:t xml:space="preserve"> Museveni, bestowed it on him. The Golden Jubilee Medal is the highest honour bestowed on a non-head of state by the President Republic of Uganda as per</w:t>
      </w:r>
      <w:r w:rsidRPr="00113B3B">
        <w:rPr>
          <w:rFonts w:ascii="Arial" w:hAnsi="Arial" w:cs="Arial"/>
          <w:color w:val="333333"/>
          <w:sz w:val="20"/>
          <w:szCs w:val="20"/>
          <w:shd w:val="clear" w:color="auto" w:fill="FFFFFF"/>
        </w:rPr>
        <w:t xml:space="preserve"> Section 5 of the National Honours and Awards Act, 2001. </w:t>
      </w:r>
      <w:r w:rsidRPr="00113B3B">
        <w:rPr>
          <w:rFonts w:ascii="Arial" w:hAnsi="Arial" w:cs="Arial"/>
          <w:color w:val="222222"/>
          <w:sz w:val="20"/>
          <w:szCs w:val="20"/>
        </w:rPr>
        <w:t xml:space="preserve">Professor </w:t>
      </w:r>
      <w:proofErr w:type="spellStart"/>
      <w:r w:rsidRPr="00113B3B">
        <w:rPr>
          <w:rFonts w:ascii="Arial" w:hAnsi="Arial" w:cs="Arial"/>
          <w:color w:val="222222"/>
          <w:sz w:val="20"/>
          <w:szCs w:val="20"/>
        </w:rPr>
        <w:t>Venansius</w:t>
      </w:r>
      <w:proofErr w:type="spellEnd"/>
      <w:r w:rsidRPr="00113B3B">
        <w:rPr>
          <w:rFonts w:ascii="Arial" w:hAnsi="Arial" w:cs="Arial"/>
          <w:color w:val="222222"/>
          <w:sz w:val="20"/>
          <w:szCs w:val="20"/>
        </w:rPr>
        <w:t xml:space="preserve"> </w:t>
      </w:r>
      <w:proofErr w:type="spellStart"/>
      <w:r w:rsidRPr="00113B3B">
        <w:rPr>
          <w:rFonts w:ascii="Arial" w:hAnsi="Arial" w:cs="Arial"/>
          <w:color w:val="222222"/>
          <w:sz w:val="20"/>
          <w:szCs w:val="20"/>
        </w:rPr>
        <w:t>Baryamureeba</w:t>
      </w:r>
      <w:proofErr w:type="spellEnd"/>
      <w:r w:rsidRPr="00113B3B">
        <w:rPr>
          <w:rFonts w:ascii="Arial" w:hAnsi="Arial" w:cs="Arial"/>
          <w:color w:val="222222"/>
          <w:sz w:val="20"/>
          <w:szCs w:val="20"/>
        </w:rPr>
        <w:t xml:space="preserve"> was honoured in appreciation of his contribution to Uganda especially in the sectors of education and ICT.</w:t>
      </w:r>
    </w:p>
    <w:p w14:paraId="54A43634" w14:textId="77777777" w:rsidR="0068561D" w:rsidRPr="00113B3B" w:rsidRDefault="0068561D" w:rsidP="005D6603">
      <w:pPr>
        <w:pStyle w:val="ListParagraph"/>
        <w:numPr>
          <w:ilvl w:val="0"/>
          <w:numId w:val="4"/>
        </w:numPr>
        <w:spacing w:after="200"/>
        <w:jc w:val="both"/>
        <w:rPr>
          <w:rFonts w:ascii="Arial" w:hAnsi="Arial" w:cs="Arial"/>
          <w:sz w:val="20"/>
          <w:szCs w:val="20"/>
        </w:rPr>
      </w:pPr>
      <w:r w:rsidRPr="00113B3B">
        <w:rPr>
          <w:rFonts w:ascii="Arial" w:hAnsi="Arial" w:cs="Arial"/>
          <w:sz w:val="20"/>
          <w:szCs w:val="20"/>
        </w:rPr>
        <w:t>On Friday 3</w:t>
      </w:r>
      <w:r w:rsidRPr="00113B3B">
        <w:rPr>
          <w:rFonts w:ascii="Arial" w:hAnsi="Arial" w:cs="Arial"/>
          <w:sz w:val="20"/>
          <w:szCs w:val="20"/>
          <w:vertAlign w:val="superscript"/>
        </w:rPr>
        <w:t>rd</w:t>
      </w:r>
      <w:r w:rsidRPr="00113B3B">
        <w:rPr>
          <w:rFonts w:ascii="Arial" w:hAnsi="Arial" w:cs="Arial"/>
          <w:sz w:val="20"/>
          <w:szCs w:val="20"/>
        </w:rPr>
        <w:t xml:space="preserve"> October 2014, The African Society for ICT (ASICT) presented a lifetime achievement award in ICT Research and Education to Professor </w:t>
      </w:r>
      <w:proofErr w:type="spellStart"/>
      <w:r w:rsidRPr="00113B3B">
        <w:rPr>
          <w:rFonts w:ascii="Arial" w:hAnsi="Arial" w:cs="Arial"/>
          <w:sz w:val="20"/>
          <w:szCs w:val="20"/>
        </w:rPr>
        <w:t>Venansius</w:t>
      </w:r>
      <w:proofErr w:type="spellEnd"/>
      <w:r w:rsidRPr="00113B3B">
        <w:rPr>
          <w:rFonts w:ascii="Arial" w:hAnsi="Arial" w:cs="Arial"/>
          <w:sz w:val="20"/>
          <w:szCs w:val="20"/>
        </w:rPr>
        <w:t xml:space="preserve"> </w:t>
      </w:r>
      <w:proofErr w:type="spellStart"/>
      <w:r w:rsidRPr="00113B3B">
        <w:rPr>
          <w:rFonts w:ascii="Arial" w:hAnsi="Arial" w:cs="Arial"/>
          <w:sz w:val="20"/>
          <w:szCs w:val="20"/>
        </w:rPr>
        <w:t>Baryamureeba</w:t>
      </w:r>
      <w:proofErr w:type="spellEnd"/>
      <w:r w:rsidRPr="00113B3B">
        <w:rPr>
          <w:rFonts w:ascii="Arial" w:hAnsi="Arial" w:cs="Arial"/>
          <w:sz w:val="20"/>
          <w:szCs w:val="20"/>
        </w:rPr>
        <w:t xml:space="preserve"> in recognition of his immense contribution to the African continent in the ICT sector in the areas of research and education at a ceremony held in Yaoundé Cameroon.  </w:t>
      </w:r>
    </w:p>
    <w:p w14:paraId="3AC04008" w14:textId="77777777" w:rsidR="0068561D" w:rsidRPr="00113B3B" w:rsidRDefault="0068561D" w:rsidP="00113B3B">
      <w:pPr>
        <w:pStyle w:val="ListParagraph"/>
        <w:jc w:val="both"/>
        <w:rPr>
          <w:rFonts w:ascii="Arial" w:hAnsi="Arial" w:cs="Arial"/>
          <w:color w:val="333333"/>
          <w:sz w:val="20"/>
          <w:szCs w:val="20"/>
          <w:shd w:val="clear" w:color="auto" w:fill="FFFFFF"/>
        </w:rPr>
      </w:pPr>
    </w:p>
    <w:p w14:paraId="5EC8DBE9" w14:textId="77777777" w:rsidR="00EC1181" w:rsidRPr="00113B3B" w:rsidRDefault="00EC1181" w:rsidP="00E62C3B">
      <w:pPr>
        <w:pStyle w:val="Heading1"/>
        <w:numPr>
          <w:ilvl w:val="0"/>
          <w:numId w:val="29"/>
        </w:numPr>
        <w:spacing w:line="360" w:lineRule="auto"/>
        <w:ind w:left="446" w:hanging="446"/>
        <w:rPr>
          <w:rFonts w:ascii="Arial" w:hAnsi="Arial"/>
          <w:sz w:val="20"/>
          <w:szCs w:val="20"/>
        </w:rPr>
      </w:pPr>
      <w:bookmarkStart w:id="6" w:name="_Toc202264922"/>
      <w:r w:rsidRPr="00113B3B">
        <w:rPr>
          <w:rFonts w:ascii="Arial" w:hAnsi="Arial"/>
          <w:sz w:val="20"/>
          <w:szCs w:val="20"/>
        </w:rPr>
        <w:t>Board/Committee Member</w:t>
      </w:r>
      <w:bookmarkEnd w:id="6"/>
    </w:p>
    <w:p w14:paraId="0E40B784" w14:textId="63CCFB13" w:rsidR="005F1C30" w:rsidRDefault="005F1C30" w:rsidP="00113B3B">
      <w:pPr>
        <w:pStyle w:val="ListParagraph"/>
        <w:numPr>
          <w:ilvl w:val="0"/>
          <w:numId w:val="23"/>
        </w:numPr>
        <w:jc w:val="both"/>
        <w:rPr>
          <w:rFonts w:ascii="Arial" w:hAnsi="Arial" w:cs="Arial"/>
          <w:color w:val="333333"/>
          <w:sz w:val="20"/>
          <w:szCs w:val="20"/>
          <w:shd w:val="clear" w:color="auto" w:fill="FFFFFF"/>
        </w:rPr>
      </w:pPr>
      <w:r w:rsidRPr="00113B3B">
        <w:rPr>
          <w:rFonts w:ascii="Arial" w:hAnsi="Arial" w:cs="Arial"/>
          <w:color w:val="333333"/>
          <w:sz w:val="20"/>
          <w:szCs w:val="20"/>
          <w:shd w:val="clear" w:color="auto" w:fill="FFFFFF"/>
        </w:rPr>
        <w:t xml:space="preserve">Chairperson, Appointments Board, </w:t>
      </w:r>
      <w:proofErr w:type="spellStart"/>
      <w:r w:rsidRPr="00113B3B">
        <w:rPr>
          <w:rFonts w:ascii="Arial" w:hAnsi="Arial" w:cs="Arial"/>
          <w:color w:val="333333"/>
          <w:sz w:val="20"/>
          <w:szCs w:val="20"/>
          <w:shd w:val="clear" w:color="auto" w:fill="FFFFFF"/>
        </w:rPr>
        <w:t>Busitema</w:t>
      </w:r>
      <w:proofErr w:type="spellEnd"/>
      <w:r w:rsidRPr="00113B3B">
        <w:rPr>
          <w:rFonts w:ascii="Arial" w:hAnsi="Arial" w:cs="Arial"/>
          <w:color w:val="333333"/>
          <w:sz w:val="20"/>
          <w:szCs w:val="20"/>
          <w:shd w:val="clear" w:color="auto" w:fill="FFFFFF"/>
        </w:rPr>
        <w:t xml:space="preserve"> University, 2016-2020; </w:t>
      </w:r>
    </w:p>
    <w:p w14:paraId="4B414F6B" w14:textId="0B9941CD" w:rsidR="0075296A" w:rsidRPr="00113B3B" w:rsidRDefault="000C24DC" w:rsidP="00113B3B">
      <w:pPr>
        <w:pStyle w:val="ListParagraph"/>
        <w:numPr>
          <w:ilvl w:val="0"/>
          <w:numId w:val="23"/>
        </w:numPr>
        <w:jc w:val="both"/>
        <w:rPr>
          <w:rFonts w:ascii="Arial" w:hAnsi="Arial" w:cs="Arial"/>
          <w:color w:val="333333"/>
          <w:sz w:val="20"/>
          <w:szCs w:val="20"/>
          <w:shd w:val="clear" w:color="auto" w:fill="FFFFFF"/>
        </w:rPr>
      </w:pPr>
      <w:r>
        <w:rPr>
          <w:rFonts w:ascii="Arial" w:hAnsi="Arial" w:cs="Arial"/>
          <w:color w:val="333333"/>
          <w:sz w:val="20"/>
          <w:szCs w:val="20"/>
          <w:shd w:val="clear" w:color="auto" w:fill="FFFFFF"/>
        </w:rPr>
        <w:t>Chairperson, St. Augustine International University Council, 2016-2019;</w:t>
      </w:r>
    </w:p>
    <w:p w14:paraId="2E1120EB" w14:textId="52591E37" w:rsidR="00EC1181" w:rsidRPr="00113B3B" w:rsidRDefault="00EC1181" w:rsidP="00113B3B">
      <w:pPr>
        <w:pStyle w:val="ListParagraph"/>
        <w:numPr>
          <w:ilvl w:val="0"/>
          <w:numId w:val="23"/>
        </w:numPr>
        <w:jc w:val="both"/>
        <w:rPr>
          <w:rFonts w:ascii="Arial" w:hAnsi="Arial" w:cs="Arial"/>
          <w:color w:val="333333"/>
          <w:sz w:val="20"/>
          <w:szCs w:val="20"/>
          <w:shd w:val="clear" w:color="auto" w:fill="FFFFFF"/>
        </w:rPr>
      </w:pPr>
      <w:r w:rsidRPr="00113B3B">
        <w:rPr>
          <w:rFonts w:ascii="Arial" w:hAnsi="Arial" w:cs="Arial"/>
          <w:sz w:val="20"/>
          <w:szCs w:val="20"/>
        </w:rPr>
        <w:t>Chairperson</w:t>
      </w:r>
      <w:r w:rsidR="0032316D" w:rsidRPr="00113B3B">
        <w:rPr>
          <w:rFonts w:ascii="Arial" w:hAnsi="Arial" w:cs="Arial"/>
          <w:sz w:val="20"/>
          <w:szCs w:val="20"/>
        </w:rPr>
        <w:t xml:space="preserve">, Uganda Vice Chancellors Forum (UVCF), 2014- 2016; </w:t>
      </w:r>
    </w:p>
    <w:p w14:paraId="2BA729F7" w14:textId="5FC6046A" w:rsidR="00EC1181" w:rsidRPr="00113B3B" w:rsidRDefault="00EC1181" w:rsidP="00113B3B">
      <w:pPr>
        <w:pStyle w:val="ListParagraph"/>
        <w:numPr>
          <w:ilvl w:val="0"/>
          <w:numId w:val="23"/>
        </w:numPr>
        <w:jc w:val="both"/>
        <w:rPr>
          <w:rFonts w:ascii="Arial" w:hAnsi="Arial" w:cs="Arial"/>
          <w:color w:val="333333"/>
          <w:sz w:val="20"/>
          <w:szCs w:val="20"/>
          <w:shd w:val="clear" w:color="auto" w:fill="FFFFFF"/>
        </w:rPr>
      </w:pPr>
      <w:r w:rsidRPr="00113B3B">
        <w:rPr>
          <w:rFonts w:ascii="Arial" w:hAnsi="Arial" w:cs="Arial"/>
          <w:bCs/>
          <w:color w:val="000000"/>
          <w:sz w:val="20"/>
          <w:szCs w:val="20"/>
          <w:lang w:val="en-US"/>
        </w:rPr>
        <w:t>Chairperson, Uganda Technical and Business Examinations Board</w:t>
      </w:r>
      <w:r w:rsidR="0032316D" w:rsidRPr="00113B3B">
        <w:rPr>
          <w:rFonts w:ascii="Arial" w:hAnsi="Arial" w:cs="Arial"/>
          <w:bCs/>
          <w:color w:val="000000"/>
          <w:sz w:val="20"/>
          <w:szCs w:val="20"/>
          <w:lang w:val="en-US"/>
        </w:rPr>
        <w:t xml:space="preserve"> (UBTEB)</w:t>
      </w:r>
      <w:r w:rsidRPr="00113B3B">
        <w:rPr>
          <w:rFonts w:ascii="Arial" w:hAnsi="Arial" w:cs="Arial"/>
          <w:bCs/>
          <w:color w:val="000000"/>
          <w:sz w:val="20"/>
          <w:szCs w:val="20"/>
          <w:lang w:val="en-US"/>
        </w:rPr>
        <w:t>, August 2013 – August 201</w:t>
      </w:r>
      <w:r w:rsidR="0032316D" w:rsidRPr="00113B3B">
        <w:rPr>
          <w:rFonts w:ascii="Arial" w:hAnsi="Arial" w:cs="Arial"/>
          <w:bCs/>
          <w:color w:val="000000"/>
          <w:sz w:val="20"/>
          <w:szCs w:val="20"/>
          <w:lang w:val="en-US"/>
        </w:rPr>
        <w:t xml:space="preserve">9; </w:t>
      </w:r>
    </w:p>
    <w:p w14:paraId="6C6EE13D" w14:textId="1FB374BA" w:rsidR="00534B17" w:rsidRPr="00113B3B" w:rsidRDefault="00EC1181" w:rsidP="00113B3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bCs/>
          <w:sz w:val="20"/>
          <w:szCs w:val="20"/>
        </w:rPr>
      </w:pPr>
      <w:r w:rsidRPr="00113B3B">
        <w:rPr>
          <w:rFonts w:ascii="Arial" w:hAnsi="Arial" w:cs="Arial"/>
          <w:bCs/>
          <w:color w:val="000000"/>
          <w:sz w:val="20"/>
          <w:szCs w:val="20"/>
          <w:lang w:val="en-US"/>
        </w:rPr>
        <w:t xml:space="preserve">Founding Chairman, Common Market for Eastern and Southern Africa (COMESA) Innovation Council, 2012-2015. </w:t>
      </w:r>
    </w:p>
    <w:p w14:paraId="5CB9DB01" w14:textId="0DF26BD5" w:rsidR="00EC1181" w:rsidRPr="00063460" w:rsidRDefault="00EC1181" w:rsidP="00113B3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n-US"/>
        </w:rPr>
      </w:pPr>
      <w:r w:rsidRPr="00113B3B">
        <w:rPr>
          <w:rFonts w:ascii="Arial" w:hAnsi="Arial" w:cs="Arial"/>
          <w:bCs/>
          <w:color w:val="000000"/>
          <w:sz w:val="20"/>
          <w:szCs w:val="20"/>
          <w:lang w:val="en-US"/>
        </w:rPr>
        <w:t xml:space="preserve"> Chairperson of Council</w:t>
      </w:r>
      <w:r w:rsidRPr="00113B3B">
        <w:rPr>
          <w:rFonts w:ascii="Arial" w:hAnsi="Arial" w:cs="Arial"/>
          <w:b/>
          <w:bCs/>
          <w:color w:val="000000"/>
          <w:sz w:val="20"/>
          <w:szCs w:val="20"/>
          <w:lang w:val="en-US"/>
        </w:rPr>
        <w:t xml:space="preserve">, </w:t>
      </w:r>
      <w:proofErr w:type="spellStart"/>
      <w:r w:rsidRPr="00113B3B">
        <w:rPr>
          <w:rFonts w:ascii="Arial" w:hAnsi="Arial" w:cs="Arial"/>
          <w:bCs/>
          <w:color w:val="000000"/>
          <w:sz w:val="20"/>
          <w:szCs w:val="20"/>
          <w:lang w:val="en-US"/>
        </w:rPr>
        <w:t>Makerere</w:t>
      </w:r>
      <w:proofErr w:type="spellEnd"/>
      <w:r w:rsidRPr="00113B3B">
        <w:rPr>
          <w:rFonts w:ascii="Arial" w:hAnsi="Arial" w:cs="Arial"/>
          <w:bCs/>
          <w:color w:val="000000"/>
          <w:sz w:val="20"/>
          <w:szCs w:val="20"/>
          <w:lang w:val="en-US"/>
        </w:rPr>
        <w:t xml:space="preserve"> University Business School, 2012-2016. </w:t>
      </w:r>
    </w:p>
    <w:p w14:paraId="6A6AC45B" w14:textId="0F27319E" w:rsidR="00063460" w:rsidRPr="00063460" w:rsidRDefault="00063460" w:rsidP="00063460">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(November 2009 to September 2012) and Chairperson (November 2009 – June 2010) of the Inter University Council of East Africa (IUCEA). </w:t>
      </w:r>
    </w:p>
    <w:p w14:paraId="4291C38F" w14:textId="318FC05D" w:rsidR="00534B17" w:rsidRPr="00113B3B" w:rsidRDefault="00534B17" w:rsidP="00113B3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n-US"/>
        </w:rPr>
      </w:pPr>
      <w:r w:rsidRPr="00113B3B">
        <w:rPr>
          <w:rFonts w:ascii="Arial" w:hAnsi="Arial" w:cs="Arial"/>
          <w:bCs/>
          <w:color w:val="000000"/>
          <w:sz w:val="20"/>
          <w:szCs w:val="20"/>
          <w:lang w:val="en-US"/>
        </w:rPr>
        <w:t xml:space="preserve">Chairperson, Board of Directors of Uganda Technology </w:t>
      </w:r>
      <w:proofErr w:type="gramStart"/>
      <w:r w:rsidRPr="00113B3B">
        <w:rPr>
          <w:rFonts w:ascii="Arial" w:hAnsi="Arial" w:cs="Arial"/>
          <w:bCs/>
          <w:color w:val="000000"/>
          <w:sz w:val="20"/>
          <w:szCs w:val="20"/>
          <w:lang w:val="en-US"/>
        </w:rPr>
        <w:t>And</w:t>
      </w:r>
      <w:proofErr w:type="gramEnd"/>
      <w:r w:rsidRPr="00113B3B">
        <w:rPr>
          <w:rFonts w:ascii="Arial" w:hAnsi="Arial" w:cs="Arial"/>
          <w:bCs/>
          <w:color w:val="000000"/>
          <w:sz w:val="20"/>
          <w:szCs w:val="20"/>
          <w:lang w:val="en-US"/>
        </w:rPr>
        <w:t xml:space="preserve"> Management University Ltd, 2012- to date. </w:t>
      </w:r>
    </w:p>
    <w:p w14:paraId="72D36C40" w14:textId="1D8E937D" w:rsidR="00534B17" w:rsidRPr="00113B3B" w:rsidRDefault="00534B17" w:rsidP="008830DC">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lang w:val="en-US"/>
        </w:rPr>
      </w:pPr>
      <w:r w:rsidRPr="00113B3B">
        <w:rPr>
          <w:rFonts w:ascii="Arial" w:hAnsi="Arial" w:cs="Arial"/>
          <w:bCs/>
          <w:color w:val="000000"/>
          <w:sz w:val="20"/>
          <w:szCs w:val="20"/>
          <w:lang w:val="en-US"/>
        </w:rPr>
        <w:t xml:space="preserve">Chairperson, Board of Trustees of Uganda Technology </w:t>
      </w:r>
      <w:proofErr w:type="gramStart"/>
      <w:r w:rsidRPr="00113B3B">
        <w:rPr>
          <w:rFonts w:ascii="Arial" w:hAnsi="Arial" w:cs="Arial"/>
          <w:bCs/>
          <w:color w:val="000000"/>
          <w:sz w:val="20"/>
          <w:szCs w:val="20"/>
          <w:lang w:val="en-US"/>
        </w:rPr>
        <w:t>And</w:t>
      </w:r>
      <w:proofErr w:type="gramEnd"/>
      <w:r w:rsidRPr="00113B3B">
        <w:rPr>
          <w:rFonts w:ascii="Arial" w:hAnsi="Arial" w:cs="Arial"/>
          <w:bCs/>
          <w:color w:val="000000"/>
          <w:sz w:val="20"/>
          <w:szCs w:val="20"/>
          <w:lang w:val="en-US"/>
        </w:rPr>
        <w:t xml:space="preserve"> Management University, 2015-todate. </w:t>
      </w:r>
    </w:p>
    <w:p w14:paraId="283410FF" w14:textId="77777777" w:rsidR="00B670B8" w:rsidRPr="00113B3B" w:rsidRDefault="00EC1181" w:rsidP="008830DC">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Council (December 2006 to August 2012) </w:t>
      </w:r>
    </w:p>
    <w:p w14:paraId="1E6B2580" w14:textId="02148939" w:rsidR="00B670B8" w:rsidRPr="00113B3B" w:rsidRDefault="008830DC" w:rsidP="008830DC">
      <w:pPr>
        <w:pStyle w:val="NormalWeb"/>
        <w:numPr>
          <w:ilvl w:val="0"/>
          <w:numId w:val="23"/>
        </w:numPr>
        <w:spacing w:before="0" w:beforeAutospacing="0" w:after="120" w:afterAutospacing="0"/>
        <w:ind w:right="26"/>
        <w:jc w:val="both"/>
        <w:rPr>
          <w:rFonts w:ascii="Arial" w:hAnsi="Arial" w:cs="Arial"/>
          <w:sz w:val="20"/>
          <w:szCs w:val="20"/>
        </w:rPr>
      </w:pPr>
      <w:r>
        <w:rPr>
          <w:rFonts w:ascii="Arial" w:hAnsi="Arial" w:cs="Arial"/>
          <w:bCs/>
          <w:sz w:val="20"/>
          <w:szCs w:val="20"/>
        </w:rPr>
        <w:t>M</w:t>
      </w:r>
      <w:r w:rsidR="00EC1181" w:rsidRPr="00113B3B">
        <w:rPr>
          <w:rFonts w:ascii="Arial" w:hAnsi="Arial" w:cs="Arial"/>
          <w:sz w:val="20"/>
          <w:szCs w:val="20"/>
        </w:rPr>
        <w:t xml:space="preserve">ember of the following </w:t>
      </w:r>
      <w:proofErr w:type="spellStart"/>
      <w:r w:rsidR="00EC1181" w:rsidRPr="00113B3B">
        <w:rPr>
          <w:rFonts w:ascii="Arial" w:hAnsi="Arial" w:cs="Arial"/>
          <w:sz w:val="20"/>
          <w:szCs w:val="20"/>
        </w:rPr>
        <w:t>Makerere</w:t>
      </w:r>
      <w:proofErr w:type="spellEnd"/>
      <w:r w:rsidR="00B670B8" w:rsidRPr="00113B3B">
        <w:rPr>
          <w:rFonts w:ascii="Arial" w:hAnsi="Arial" w:cs="Arial"/>
          <w:sz w:val="20"/>
          <w:szCs w:val="20"/>
        </w:rPr>
        <w:t xml:space="preserve"> University Council Committees (December 2009- August 2012):  </w:t>
      </w:r>
      <w:r w:rsidR="00EC1181" w:rsidRPr="00113B3B">
        <w:rPr>
          <w:rFonts w:ascii="Arial" w:hAnsi="Arial" w:cs="Arial"/>
          <w:sz w:val="20"/>
          <w:szCs w:val="20"/>
        </w:rPr>
        <w:t>Appointments Board</w:t>
      </w:r>
      <w:r>
        <w:rPr>
          <w:rFonts w:ascii="Arial" w:hAnsi="Arial" w:cs="Arial"/>
          <w:sz w:val="20"/>
          <w:szCs w:val="20"/>
        </w:rPr>
        <w:t xml:space="preserve">; </w:t>
      </w:r>
      <w:r w:rsidR="00EC1181" w:rsidRPr="00113B3B">
        <w:rPr>
          <w:rFonts w:ascii="Arial" w:hAnsi="Arial" w:cs="Arial"/>
          <w:sz w:val="20"/>
          <w:szCs w:val="20"/>
        </w:rPr>
        <w:t>Finance Planning and Administration</w:t>
      </w:r>
      <w:r w:rsidR="00B670B8" w:rsidRPr="00113B3B">
        <w:rPr>
          <w:rFonts w:ascii="Arial" w:hAnsi="Arial" w:cs="Arial"/>
          <w:sz w:val="20"/>
          <w:szCs w:val="20"/>
        </w:rPr>
        <w:t xml:space="preserve">; </w:t>
      </w:r>
      <w:r w:rsidR="00EC1181" w:rsidRPr="00113B3B">
        <w:rPr>
          <w:rFonts w:ascii="Arial" w:hAnsi="Arial" w:cs="Arial"/>
          <w:sz w:val="20"/>
          <w:szCs w:val="20"/>
        </w:rPr>
        <w:t>Staff Development, Welfare &amp; Retirement Benefits Committee</w:t>
      </w:r>
      <w:r w:rsidR="00B670B8" w:rsidRPr="00113B3B">
        <w:rPr>
          <w:rFonts w:ascii="Arial" w:hAnsi="Arial" w:cs="Arial"/>
          <w:sz w:val="20"/>
          <w:szCs w:val="20"/>
        </w:rPr>
        <w:t xml:space="preserve">; and </w:t>
      </w:r>
      <w:r w:rsidR="00EC1181" w:rsidRPr="00113B3B">
        <w:rPr>
          <w:rFonts w:ascii="Arial" w:hAnsi="Arial" w:cs="Arial"/>
          <w:sz w:val="20"/>
          <w:szCs w:val="20"/>
        </w:rPr>
        <w:t xml:space="preserve">Chairperson, Honorary Awards Committee. </w:t>
      </w:r>
    </w:p>
    <w:p w14:paraId="1804EFCB" w14:textId="08EA408D" w:rsidR="00B670B8" w:rsidRPr="00113B3B" w:rsidRDefault="008830DC" w:rsidP="008830DC">
      <w:pPr>
        <w:pStyle w:val="NormalWeb"/>
        <w:numPr>
          <w:ilvl w:val="0"/>
          <w:numId w:val="23"/>
        </w:numPr>
        <w:spacing w:before="0" w:beforeAutospacing="0" w:after="120" w:afterAutospacing="0"/>
        <w:ind w:right="26"/>
        <w:jc w:val="both"/>
        <w:rPr>
          <w:rFonts w:ascii="Arial" w:hAnsi="Arial" w:cs="Arial"/>
          <w:sz w:val="20"/>
          <w:szCs w:val="20"/>
        </w:rPr>
      </w:pPr>
      <w:r>
        <w:rPr>
          <w:rFonts w:ascii="Arial" w:hAnsi="Arial" w:cs="Arial"/>
          <w:sz w:val="20"/>
          <w:szCs w:val="20"/>
        </w:rPr>
        <w:t>M</w:t>
      </w:r>
      <w:r w:rsidR="00B670B8" w:rsidRPr="00113B3B">
        <w:rPr>
          <w:rFonts w:ascii="Arial" w:hAnsi="Arial" w:cs="Arial"/>
          <w:sz w:val="20"/>
          <w:szCs w:val="20"/>
        </w:rPr>
        <w:t>ember</w:t>
      </w:r>
      <w:r>
        <w:rPr>
          <w:rFonts w:ascii="Arial" w:hAnsi="Arial" w:cs="Arial"/>
          <w:sz w:val="20"/>
          <w:szCs w:val="20"/>
        </w:rPr>
        <w:t xml:space="preserve"> of </w:t>
      </w:r>
      <w:r w:rsidR="00B670B8" w:rsidRPr="00113B3B">
        <w:rPr>
          <w:rFonts w:ascii="Arial" w:hAnsi="Arial" w:cs="Arial"/>
          <w:sz w:val="20"/>
          <w:szCs w:val="20"/>
        </w:rPr>
        <w:t xml:space="preserve">the </w:t>
      </w:r>
      <w:proofErr w:type="spellStart"/>
      <w:r>
        <w:rPr>
          <w:rFonts w:ascii="Arial" w:hAnsi="Arial" w:cs="Arial"/>
          <w:sz w:val="20"/>
          <w:szCs w:val="20"/>
        </w:rPr>
        <w:t>M</w:t>
      </w:r>
      <w:r w:rsidR="00B670B8" w:rsidRPr="00113B3B">
        <w:rPr>
          <w:rFonts w:ascii="Arial" w:hAnsi="Arial" w:cs="Arial"/>
          <w:sz w:val="20"/>
          <w:szCs w:val="20"/>
        </w:rPr>
        <w:t>akerere</w:t>
      </w:r>
      <w:proofErr w:type="spellEnd"/>
      <w:r w:rsidR="00B670B8" w:rsidRPr="00113B3B">
        <w:rPr>
          <w:rFonts w:ascii="Arial" w:hAnsi="Arial" w:cs="Arial"/>
          <w:sz w:val="20"/>
          <w:szCs w:val="20"/>
        </w:rPr>
        <w:t xml:space="preserve"> University Council ICT Committee from 2002 to December</w:t>
      </w:r>
      <w:r w:rsidR="00ED606B" w:rsidRPr="00113B3B">
        <w:rPr>
          <w:rFonts w:ascii="Arial" w:hAnsi="Arial" w:cs="Arial"/>
          <w:sz w:val="20"/>
          <w:szCs w:val="20"/>
        </w:rPr>
        <w:t xml:space="preserve"> 2010) and </w:t>
      </w:r>
      <w:r w:rsidR="004F6649" w:rsidRPr="00113B3B">
        <w:rPr>
          <w:rFonts w:ascii="Arial" w:hAnsi="Arial" w:cs="Arial"/>
          <w:sz w:val="20"/>
          <w:szCs w:val="20"/>
        </w:rPr>
        <w:t>from</w:t>
      </w:r>
      <w:r w:rsidR="00ED606B" w:rsidRPr="00113B3B">
        <w:rPr>
          <w:rFonts w:ascii="Arial" w:hAnsi="Arial" w:cs="Arial"/>
          <w:sz w:val="20"/>
          <w:szCs w:val="20"/>
        </w:rPr>
        <w:t xml:space="preserve"> November 2009 to December 2010, he was the Chairperson of the ICT Committee of Council. </w:t>
      </w:r>
    </w:p>
    <w:p w14:paraId="55604032" w14:textId="1DBB22A3" w:rsidR="00EC1181" w:rsidRPr="00113B3B" w:rsidRDefault="00B670B8" w:rsidP="008830DC">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Member of the following</w:t>
      </w:r>
      <w:r w:rsidR="00EC1181" w:rsidRPr="00113B3B">
        <w:rPr>
          <w:rFonts w:ascii="Arial" w:hAnsi="Arial" w:cs="Arial"/>
          <w:sz w:val="20"/>
          <w:szCs w:val="20"/>
        </w:rPr>
        <w:t xml:space="preserve"> </w:t>
      </w:r>
      <w:proofErr w:type="spellStart"/>
      <w:r w:rsidR="00EC1181" w:rsidRPr="00113B3B">
        <w:rPr>
          <w:rFonts w:ascii="Arial" w:hAnsi="Arial" w:cs="Arial"/>
          <w:sz w:val="20"/>
          <w:szCs w:val="20"/>
        </w:rPr>
        <w:t>Makerere</w:t>
      </w:r>
      <w:proofErr w:type="spellEnd"/>
      <w:r w:rsidR="00EC1181" w:rsidRPr="00113B3B">
        <w:rPr>
          <w:rFonts w:ascii="Arial" w:hAnsi="Arial" w:cs="Arial"/>
          <w:sz w:val="20"/>
          <w:szCs w:val="20"/>
        </w:rPr>
        <w:t xml:space="preserve"> University Council</w:t>
      </w:r>
      <w:r w:rsidRPr="00113B3B">
        <w:rPr>
          <w:rFonts w:ascii="Arial" w:hAnsi="Arial" w:cs="Arial"/>
          <w:sz w:val="20"/>
          <w:szCs w:val="20"/>
        </w:rPr>
        <w:t xml:space="preserve"> Committees (December 2006-December 2010): </w:t>
      </w:r>
      <w:r w:rsidR="00EC1181" w:rsidRPr="00113B3B">
        <w:rPr>
          <w:rFonts w:ascii="Arial" w:hAnsi="Arial" w:cs="Arial"/>
          <w:sz w:val="20"/>
          <w:szCs w:val="20"/>
        </w:rPr>
        <w:t>Finance, Planning and Development Committee; ICT Committee; Establishment and Administration Committee; and Statutory Committee</w:t>
      </w:r>
      <w:r w:rsidR="00ED606B" w:rsidRPr="00113B3B">
        <w:rPr>
          <w:rFonts w:ascii="Arial" w:hAnsi="Arial" w:cs="Arial"/>
          <w:sz w:val="20"/>
          <w:szCs w:val="20"/>
        </w:rPr>
        <w:t xml:space="preserve">. </w:t>
      </w:r>
    </w:p>
    <w:p w14:paraId="688B941B" w14:textId="692E8F48" w:rsidR="00EC1181" w:rsidRPr="00113B3B" w:rsidRDefault="00EC1181" w:rsidP="008830DC">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Chairperson,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Senate (November 2009 to August 2012). </w:t>
      </w:r>
    </w:p>
    <w:p w14:paraId="1205994A" w14:textId="6DD12F6E" w:rsidR="00ED606B" w:rsidRPr="00113B3B" w:rsidRDefault="00063460" w:rsidP="008830DC">
      <w:pPr>
        <w:pStyle w:val="NormalWeb"/>
        <w:numPr>
          <w:ilvl w:val="0"/>
          <w:numId w:val="23"/>
        </w:numPr>
        <w:spacing w:before="0" w:beforeAutospacing="0" w:after="120" w:afterAutospacing="0"/>
        <w:ind w:right="26"/>
        <w:jc w:val="both"/>
        <w:rPr>
          <w:rFonts w:ascii="Arial" w:hAnsi="Arial" w:cs="Arial"/>
          <w:sz w:val="20"/>
          <w:szCs w:val="20"/>
        </w:rPr>
      </w:pPr>
      <w:r>
        <w:rPr>
          <w:rFonts w:ascii="Arial" w:hAnsi="Arial" w:cs="Arial"/>
          <w:sz w:val="20"/>
          <w:szCs w:val="20"/>
        </w:rPr>
        <w:t>M</w:t>
      </w:r>
      <w:r w:rsidR="00EC1181" w:rsidRPr="00113B3B">
        <w:rPr>
          <w:rFonts w:ascii="Arial" w:hAnsi="Arial" w:cs="Arial"/>
          <w:sz w:val="20"/>
          <w:szCs w:val="20"/>
        </w:rPr>
        <w:t xml:space="preserve">ember of Senate from July 2001 to </w:t>
      </w:r>
      <w:r w:rsidR="00ED606B" w:rsidRPr="00113B3B">
        <w:rPr>
          <w:rFonts w:ascii="Arial" w:hAnsi="Arial" w:cs="Arial"/>
          <w:sz w:val="20"/>
          <w:szCs w:val="20"/>
        </w:rPr>
        <w:t>August 2012</w:t>
      </w:r>
      <w:r w:rsidR="00EC1181" w:rsidRPr="00113B3B">
        <w:rPr>
          <w:rFonts w:ascii="Arial" w:hAnsi="Arial" w:cs="Arial"/>
          <w:sz w:val="20"/>
          <w:szCs w:val="20"/>
        </w:rPr>
        <w:t xml:space="preserve"> and in the period July 2001—</w:t>
      </w:r>
      <w:r w:rsidR="00ED606B" w:rsidRPr="00113B3B">
        <w:rPr>
          <w:rFonts w:ascii="Arial" w:hAnsi="Arial" w:cs="Arial"/>
          <w:sz w:val="20"/>
          <w:szCs w:val="20"/>
        </w:rPr>
        <w:t>October 2009</w:t>
      </w:r>
      <w:r w:rsidR="00EC1181" w:rsidRPr="00113B3B">
        <w:rPr>
          <w:rFonts w:ascii="Arial" w:hAnsi="Arial" w:cs="Arial"/>
          <w:sz w:val="20"/>
          <w:szCs w:val="20"/>
        </w:rPr>
        <w:t>, he served on the following Committees: Academic Programmes and Library Committee (2003—</w:t>
      </w:r>
      <w:r>
        <w:rPr>
          <w:rFonts w:ascii="Arial" w:hAnsi="Arial" w:cs="Arial"/>
          <w:sz w:val="20"/>
          <w:szCs w:val="20"/>
        </w:rPr>
        <w:t xml:space="preserve">October 2009); </w:t>
      </w:r>
      <w:r w:rsidR="00EC1181" w:rsidRPr="00113B3B">
        <w:rPr>
          <w:rFonts w:ascii="Arial" w:hAnsi="Arial" w:cs="Arial"/>
          <w:sz w:val="20"/>
          <w:szCs w:val="20"/>
        </w:rPr>
        <w:t>Senate Science Committee (July 2001- March 2003</w:t>
      </w:r>
      <w:r w:rsidR="00ED606B" w:rsidRPr="00113B3B">
        <w:rPr>
          <w:rFonts w:ascii="Arial" w:hAnsi="Arial" w:cs="Arial"/>
          <w:sz w:val="20"/>
          <w:szCs w:val="20"/>
        </w:rPr>
        <w:t>)</w:t>
      </w:r>
      <w:r w:rsidR="00ED606B" w:rsidRPr="00113B3B">
        <w:rPr>
          <w:rFonts w:ascii="Arial" w:hAnsi="Arial" w:cs="Arial"/>
          <w:bCs/>
          <w:sz w:val="20"/>
          <w:szCs w:val="20"/>
        </w:rPr>
        <w:t xml:space="preserve">; </w:t>
      </w:r>
      <w:r w:rsidR="00EC1181" w:rsidRPr="00113B3B">
        <w:rPr>
          <w:rFonts w:ascii="Arial" w:hAnsi="Arial" w:cs="Arial"/>
          <w:sz w:val="20"/>
          <w:szCs w:val="20"/>
        </w:rPr>
        <w:t>Graduate Studies Board (2003—</w:t>
      </w:r>
      <w:r w:rsidR="00ED606B" w:rsidRPr="00113B3B">
        <w:rPr>
          <w:rFonts w:ascii="Arial" w:hAnsi="Arial" w:cs="Arial"/>
          <w:sz w:val="20"/>
          <w:szCs w:val="20"/>
        </w:rPr>
        <w:t>October 2009</w:t>
      </w:r>
      <w:r w:rsidR="00EC1181" w:rsidRPr="00113B3B">
        <w:rPr>
          <w:rFonts w:ascii="Arial" w:hAnsi="Arial" w:cs="Arial"/>
          <w:sz w:val="20"/>
          <w:szCs w:val="20"/>
        </w:rPr>
        <w:t xml:space="preserve">). </w:t>
      </w:r>
    </w:p>
    <w:p w14:paraId="4057AD2E" w14:textId="77777777" w:rsidR="00063460" w:rsidRPr="00063460" w:rsidRDefault="00EC1181" w:rsidP="008830DC">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Chairperson,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Management Committee (November 2009 to Augus</w:t>
      </w:r>
      <w:r w:rsidR="00063460">
        <w:rPr>
          <w:rFonts w:ascii="Arial" w:hAnsi="Arial" w:cs="Arial"/>
          <w:sz w:val="20"/>
          <w:szCs w:val="20"/>
        </w:rPr>
        <w:t>t 2012).</w:t>
      </w:r>
    </w:p>
    <w:p w14:paraId="74B803CA" w14:textId="7E9BA08A" w:rsidR="00EC1181" w:rsidRPr="00113B3B" w:rsidRDefault="00063460" w:rsidP="008830DC">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Chairperson of the Faculty of Computing and IT Board (2005—July 2010).</w:t>
      </w:r>
    </w:p>
    <w:p w14:paraId="527651CB" w14:textId="62F666FD" w:rsidR="00EC1181" w:rsidRPr="00063460" w:rsidRDefault="00EC1181" w:rsidP="00063460">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Chairperson, Institute of Computer</w:t>
      </w:r>
      <w:r w:rsidR="00063460">
        <w:rPr>
          <w:rFonts w:ascii="Arial" w:hAnsi="Arial" w:cs="Arial"/>
          <w:sz w:val="20"/>
          <w:szCs w:val="20"/>
        </w:rPr>
        <w:t xml:space="preserve"> Science Board (July 2001—2005).</w:t>
      </w:r>
    </w:p>
    <w:p w14:paraId="202CCADD" w14:textId="6BE0CB62" w:rsidR="00EC1181" w:rsidRPr="00113B3B" w:rsidRDefault="00EC1181" w:rsidP="008830DC">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Board of Trustees of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Female Scholarship Foundation (FSF) with effect from September 1, 2011 for 3 years. </w:t>
      </w:r>
    </w:p>
    <w:p w14:paraId="716F4C42" w14:textId="49C50FD4" w:rsidR="00EC1181" w:rsidRPr="00113B3B" w:rsidRDefault="00EC1181" w:rsidP="008830DC">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Board of Commercial Units,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w:t>
      </w:r>
      <w:r w:rsidR="00F72105" w:rsidRPr="00113B3B">
        <w:rPr>
          <w:rFonts w:ascii="Arial" w:hAnsi="Arial" w:cs="Arial"/>
          <w:sz w:val="20"/>
          <w:szCs w:val="20"/>
        </w:rPr>
        <w:t>iversity, 2006 to December 2010</w:t>
      </w:r>
      <w:r w:rsidRPr="00113B3B">
        <w:rPr>
          <w:rFonts w:ascii="Arial" w:hAnsi="Arial" w:cs="Arial"/>
          <w:sz w:val="20"/>
          <w:szCs w:val="20"/>
        </w:rPr>
        <w:t>.</w:t>
      </w:r>
    </w:p>
    <w:p w14:paraId="55CD8739" w14:textId="4E0F8226" w:rsidR="00EC1181" w:rsidRPr="00113B3B" w:rsidRDefault="00EC1181" w:rsidP="008830DC">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w:t>
      </w:r>
      <w:proofErr w:type="spellStart"/>
      <w:r w:rsidRPr="00113B3B">
        <w:rPr>
          <w:rFonts w:ascii="Arial" w:hAnsi="Arial" w:cs="Arial"/>
          <w:sz w:val="20"/>
          <w:szCs w:val="20"/>
        </w:rPr>
        <w:t>Busitema</w:t>
      </w:r>
      <w:proofErr w:type="spellEnd"/>
      <w:r w:rsidRPr="00113B3B">
        <w:rPr>
          <w:rFonts w:ascii="Arial" w:hAnsi="Arial" w:cs="Arial"/>
          <w:sz w:val="20"/>
          <w:szCs w:val="20"/>
        </w:rPr>
        <w:t xml:space="preserve"> University Senate since 27</w:t>
      </w:r>
      <w:r w:rsidRPr="00113B3B">
        <w:rPr>
          <w:rFonts w:ascii="Arial" w:hAnsi="Arial" w:cs="Arial"/>
          <w:sz w:val="20"/>
          <w:szCs w:val="20"/>
          <w:vertAlign w:val="superscript"/>
        </w:rPr>
        <w:t>th</w:t>
      </w:r>
      <w:r w:rsidRPr="00113B3B">
        <w:rPr>
          <w:rFonts w:ascii="Arial" w:hAnsi="Arial" w:cs="Arial"/>
          <w:sz w:val="20"/>
          <w:szCs w:val="20"/>
        </w:rPr>
        <w:t xml:space="preserve"> November 2007</w:t>
      </w:r>
      <w:r w:rsidR="00F72105" w:rsidRPr="00113B3B">
        <w:rPr>
          <w:rFonts w:ascii="Arial" w:hAnsi="Arial" w:cs="Arial"/>
          <w:sz w:val="20"/>
          <w:szCs w:val="20"/>
        </w:rPr>
        <w:t xml:space="preserve"> to 2016</w:t>
      </w:r>
      <w:r w:rsidRPr="00113B3B">
        <w:rPr>
          <w:rFonts w:ascii="Arial" w:hAnsi="Arial" w:cs="Arial"/>
          <w:sz w:val="20"/>
          <w:szCs w:val="20"/>
        </w:rPr>
        <w:t xml:space="preserve">. </w:t>
      </w:r>
    </w:p>
    <w:p w14:paraId="69CC4CA9" w14:textId="77777777" w:rsidR="005F1C30" w:rsidRPr="00113B3B" w:rsidRDefault="00EC1181" w:rsidP="00113B3B">
      <w:pPr>
        <w:pStyle w:val="ListParagraph"/>
        <w:widowControl w:val="0"/>
        <w:numPr>
          <w:ilvl w:val="0"/>
          <w:numId w:val="2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0"/>
          <w:szCs w:val="20"/>
        </w:rPr>
      </w:pPr>
      <w:r w:rsidRPr="00113B3B">
        <w:rPr>
          <w:rFonts w:ascii="Arial" w:hAnsi="Arial" w:cs="Arial"/>
          <w:sz w:val="20"/>
          <w:szCs w:val="20"/>
        </w:rPr>
        <w:t xml:space="preserve">Member, </w:t>
      </w:r>
      <w:proofErr w:type="spellStart"/>
      <w:r w:rsidRPr="00113B3B">
        <w:rPr>
          <w:rFonts w:ascii="Arial" w:hAnsi="Arial" w:cs="Arial"/>
          <w:sz w:val="20"/>
          <w:szCs w:val="20"/>
        </w:rPr>
        <w:t>Mbarara</w:t>
      </w:r>
      <w:proofErr w:type="spellEnd"/>
      <w:r w:rsidRPr="00113B3B">
        <w:rPr>
          <w:rFonts w:ascii="Arial" w:hAnsi="Arial" w:cs="Arial"/>
          <w:sz w:val="20"/>
          <w:szCs w:val="20"/>
        </w:rPr>
        <w:t xml:space="preserve"> University of Science and Technology Senate since 12</w:t>
      </w:r>
      <w:r w:rsidRPr="00113B3B">
        <w:rPr>
          <w:rFonts w:ascii="Arial" w:hAnsi="Arial" w:cs="Arial"/>
          <w:sz w:val="20"/>
          <w:szCs w:val="20"/>
          <w:vertAlign w:val="superscript"/>
        </w:rPr>
        <w:t>th</w:t>
      </w:r>
      <w:r w:rsidR="00F72105" w:rsidRPr="00113B3B">
        <w:rPr>
          <w:rFonts w:ascii="Arial" w:hAnsi="Arial" w:cs="Arial"/>
          <w:sz w:val="20"/>
          <w:szCs w:val="20"/>
        </w:rPr>
        <w:t xml:space="preserve"> June 2009 to 2015</w:t>
      </w:r>
      <w:r w:rsidRPr="00113B3B">
        <w:rPr>
          <w:rFonts w:ascii="Arial" w:hAnsi="Arial" w:cs="Arial"/>
          <w:sz w:val="20"/>
          <w:szCs w:val="20"/>
        </w:rPr>
        <w:t>.</w:t>
      </w:r>
    </w:p>
    <w:p w14:paraId="48C96A4D" w14:textId="25F6245C" w:rsidR="00EC1181" w:rsidRPr="00063460" w:rsidRDefault="005F1C30" w:rsidP="00063460">
      <w:pPr>
        <w:pStyle w:val="NormalWeb"/>
        <w:numPr>
          <w:ilvl w:val="0"/>
          <w:numId w:val="23"/>
        </w:numPr>
        <w:spacing w:before="0" w:beforeAutospacing="0" w:after="120" w:afterAutospacing="0" w:line="360" w:lineRule="auto"/>
        <w:ind w:right="26"/>
        <w:jc w:val="both"/>
        <w:rPr>
          <w:rFonts w:ascii="Arial" w:hAnsi="Arial" w:cs="Arial"/>
          <w:bCs/>
          <w:sz w:val="20"/>
          <w:szCs w:val="20"/>
        </w:rPr>
      </w:pPr>
      <w:r w:rsidRPr="00113B3B">
        <w:rPr>
          <w:rFonts w:ascii="Arial" w:hAnsi="Arial" w:cs="Arial"/>
          <w:color w:val="000000"/>
          <w:sz w:val="20"/>
          <w:szCs w:val="20"/>
        </w:rPr>
        <w:lastRenderedPageBreak/>
        <w:t>Member, Presidential Investors Round Table on Information and Commu</w:t>
      </w:r>
      <w:r w:rsidR="00063460">
        <w:rPr>
          <w:rFonts w:ascii="Arial" w:hAnsi="Arial" w:cs="Arial"/>
          <w:color w:val="000000"/>
          <w:sz w:val="20"/>
          <w:szCs w:val="20"/>
        </w:rPr>
        <w:t>nication Technology (ICT), 2013</w:t>
      </w:r>
      <w:r w:rsidRPr="00113B3B">
        <w:rPr>
          <w:rFonts w:ascii="Arial" w:hAnsi="Arial" w:cs="Arial"/>
          <w:color w:val="000000"/>
          <w:sz w:val="20"/>
          <w:szCs w:val="20"/>
        </w:rPr>
        <w:t xml:space="preserve">. </w:t>
      </w:r>
      <w:r w:rsidR="00063460" w:rsidRPr="00113B3B">
        <w:rPr>
          <w:rFonts w:ascii="Arial" w:hAnsi="Arial" w:cs="Arial"/>
          <w:sz w:val="20"/>
          <w:szCs w:val="20"/>
        </w:rPr>
        <w:t xml:space="preserve">Member of the Presidential Investors Roundtable- Business Process Outsourcing working group (2007 to 2008). </w:t>
      </w:r>
    </w:p>
    <w:p w14:paraId="71FFE895" w14:textId="77777777" w:rsidR="00EC1181" w:rsidRPr="00113B3B" w:rsidRDefault="00EC1181" w:rsidP="00063460">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Chairperson, organising Committee for one-year celebrations marking 90 years of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University’s existence and commemoration of the 50 years of the Establishment of the University of East Africa. The launch is scheduled to take place on 4</w:t>
      </w:r>
      <w:r w:rsidRPr="00113B3B">
        <w:rPr>
          <w:rFonts w:ascii="Arial" w:hAnsi="Arial" w:cs="Arial"/>
          <w:sz w:val="20"/>
          <w:szCs w:val="20"/>
          <w:vertAlign w:val="superscript"/>
        </w:rPr>
        <w:t>th</w:t>
      </w:r>
      <w:r w:rsidRPr="00113B3B">
        <w:rPr>
          <w:rFonts w:ascii="Arial" w:hAnsi="Arial" w:cs="Arial"/>
          <w:sz w:val="20"/>
          <w:szCs w:val="20"/>
        </w:rPr>
        <w:t xml:space="preserve"> august 2012.</w:t>
      </w:r>
    </w:p>
    <w:p w14:paraId="018A8974" w14:textId="58C6BA30" w:rsidR="00EC1181" w:rsidRPr="00113B3B" w:rsidRDefault="00EC1181" w:rsidP="00063460">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Member of the 7</w:t>
      </w:r>
      <w:r w:rsidRPr="00113B3B">
        <w:rPr>
          <w:rFonts w:ascii="Arial" w:hAnsi="Arial" w:cs="Arial"/>
          <w:sz w:val="20"/>
          <w:szCs w:val="20"/>
          <w:vertAlign w:val="superscript"/>
        </w:rPr>
        <w:t>th</w:t>
      </w:r>
      <w:r w:rsidRPr="00113B3B">
        <w:rPr>
          <w:rFonts w:ascii="Arial" w:hAnsi="Arial" w:cs="Arial"/>
          <w:sz w:val="20"/>
          <w:szCs w:val="20"/>
        </w:rPr>
        <w:t xml:space="preserve"> Uganda National Examinati</w:t>
      </w:r>
      <w:r w:rsidR="00063460">
        <w:rPr>
          <w:rFonts w:ascii="Arial" w:hAnsi="Arial" w:cs="Arial"/>
          <w:sz w:val="20"/>
          <w:szCs w:val="20"/>
        </w:rPr>
        <w:t>on’s Board (UNEB),</w:t>
      </w:r>
      <w:r w:rsidRPr="00113B3B">
        <w:rPr>
          <w:rFonts w:ascii="Arial" w:hAnsi="Arial" w:cs="Arial"/>
          <w:sz w:val="20"/>
          <w:szCs w:val="20"/>
        </w:rPr>
        <w:t xml:space="preserve"> 2010</w:t>
      </w:r>
      <w:r w:rsidR="00063460">
        <w:rPr>
          <w:rFonts w:ascii="Arial" w:hAnsi="Arial" w:cs="Arial"/>
          <w:sz w:val="20"/>
          <w:szCs w:val="20"/>
        </w:rPr>
        <w:t>--2013</w:t>
      </w:r>
      <w:r w:rsidRPr="00113B3B">
        <w:rPr>
          <w:rFonts w:ascii="Arial" w:hAnsi="Arial" w:cs="Arial"/>
          <w:sz w:val="20"/>
          <w:szCs w:val="20"/>
        </w:rPr>
        <w:t xml:space="preserve">. </w:t>
      </w:r>
    </w:p>
    <w:p w14:paraId="3AC7DB37" w14:textId="3F6D564A" w:rsidR="00EC1181" w:rsidRPr="00113B3B" w:rsidRDefault="00EC1181" w:rsidP="00063460">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Member, National Council for Higher Education</w:t>
      </w:r>
      <w:r w:rsidR="00063460">
        <w:rPr>
          <w:rFonts w:ascii="Arial" w:hAnsi="Arial" w:cs="Arial"/>
          <w:sz w:val="20"/>
          <w:szCs w:val="20"/>
        </w:rPr>
        <w:t xml:space="preserve"> (NCHE) and Council Committees, </w:t>
      </w:r>
      <w:r w:rsidRPr="00113B3B">
        <w:rPr>
          <w:rFonts w:ascii="Arial" w:hAnsi="Arial" w:cs="Arial"/>
          <w:sz w:val="20"/>
          <w:szCs w:val="20"/>
        </w:rPr>
        <w:t>November 2009 to July 2012</w:t>
      </w:r>
      <w:r w:rsidR="00063460">
        <w:rPr>
          <w:rFonts w:ascii="Arial" w:hAnsi="Arial" w:cs="Arial"/>
          <w:sz w:val="20"/>
          <w:szCs w:val="20"/>
        </w:rPr>
        <w:t>.</w:t>
      </w:r>
    </w:p>
    <w:p w14:paraId="2D3B3385" w14:textId="2D3C202B"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Ugandan Universities Representative to Governing Board of the </w:t>
      </w:r>
      <w:r w:rsidRPr="00113B3B">
        <w:rPr>
          <w:rFonts w:ascii="Arial" w:hAnsi="Arial" w:cs="Arial"/>
          <w:sz w:val="20"/>
          <w:szCs w:val="20"/>
          <w:shd w:val="clear" w:color="auto" w:fill="FFFFFF"/>
        </w:rPr>
        <w:t>African Institute for Capacity Development</w:t>
      </w:r>
      <w:r w:rsidRPr="00113B3B">
        <w:rPr>
          <w:rFonts w:ascii="Arial" w:hAnsi="Arial" w:cs="Arial"/>
          <w:sz w:val="20"/>
          <w:szCs w:val="20"/>
        </w:rPr>
        <w:t xml:space="preserve"> (AICAD) from September 19</w:t>
      </w:r>
      <w:r w:rsidRPr="00113B3B">
        <w:rPr>
          <w:rFonts w:ascii="Arial" w:hAnsi="Arial" w:cs="Arial"/>
          <w:sz w:val="20"/>
          <w:szCs w:val="20"/>
          <w:vertAlign w:val="superscript"/>
        </w:rPr>
        <w:t>th</w:t>
      </w:r>
      <w:r w:rsidRPr="00113B3B">
        <w:rPr>
          <w:rFonts w:ascii="Arial" w:hAnsi="Arial" w:cs="Arial"/>
          <w:sz w:val="20"/>
          <w:szCs w:val="20"/>
        </w:rPr>
        <w:t xml:space="preserve">, 2011 for 2 years.  AICAD </w:t>
      </w:r>
      <w:r w:rsidRPr="00113B3B">
        <w:rPr>
          <w:rFonts w:ascii="Arial" w:hAnsi="Arial" w:cs="Arial"/>
          <w:sz w:val="20"/>
          <w:szCs w:val="20"/>
          <w:shd w:val="clear" w:color="auto" w:fill="FFFFFF"/>
        </w:rPr>
        <w:t>aims at poverty reduction in the African region through human capacity development</w:t>
      </w:r>
      <w:r w:rsidR="00F72105" w:rsidRPr="00113B3B">
        <w:rPr>
          <w:rFonts w:ascii="Arial" w:hAnsi="Arial" w:cs="Arial"/>
          <w:sz w:val="20"/>
          <w:szCs w:val="20"/>
          <w:shd w:val="clear" w:color="auto" w:fill="FFFFFF"/>
        </w:rPr>
        <w:t>.</w:t>
      </w:r>
    </w:p>
    <w:p w14:paraId="53343E85" w14:textId="6F94FF77"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Chairperson, Regional Universities Forum for Capacity Building in Agriculture (RUFORUM) Board (November 2009 – October 2011). </w:t>
      </w:r>
    </w:p>
    <w:p w14:paraId="164F5FEB" w14:textId="31B5DAA6"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of the Plant Resources of East Africa (PROTA) Board of Trustees as a representative of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on a three-year contract (2011-2013). </w:t>
      </w:r>
    </w:p>
    <w:p w14:paraId="7E1F678D" w14:textId="52FD39F9"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Chairman of the Board and Director (June 2012 to May 2014), and was Chairman (April 2010 to May 2012) and Director (April 2009 – March 2010) of the Research and Education Network for Uganda (RENU).</w:t>
      </w:r>
      <w:r w:rsidRPr="00113B3B">
        <w:rPr>
          <w:rFonts w:ascii="Arial" w:hAnsi="Arial" w:cs="Arial"/>
          <w:b/>
          <w:sz w:val="20"/>
          <w:szCs w:val="20"/>
        </w:rPr>
        <w:t xml:space="preserve"> </w:t>
      </w:r>
    </w:p>
    <w:p w14:paraId="15D47A5F" w14:textId="27435B09"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lang w:val="en-US"/>
        </w:rPr>
        <w:t>Team Leader, CEO Club on Vocational Training and Skill</w:t>
      </w:r>
      <w:r w:rsidR="00FD7EE6" w:rsidRPr="00113B3B">
        <w:rPr>
          <w:rFonts w:ascii="Arial" w:hAnsi="Arial" w:cs="Arial"/>
          <w:sz w:val="20"/>
          <w:szCs w:val="20"/>
          <w:lang w:val="en-US"/>
        </w:rPr>
        <w:t>s Deficit, February 2012 to 2015</w:t>
      </w:r>
      <w:r w:rsidRPr="00113B3B">
        <w:rPr>
          <w:rFonts w:ascii="Arial" w:hAnsi="Arial" w:cs="Arial"/>
          <w:sz w:val="20"/>
          <w:szCs w:val="20"/>
          <w:lang w:val="en-US"/>
        </w:rPr>
        <w:t xml:space="preserve">. </w:t>
      </w:r>
    </w:p>
    <w:p w14:paraId="13674297" w14:textId="7402F0D2"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Vice-Chairperson of </w:t>
      </w:r>
      <w:proofErr w:type="spellStart"/>
      <w:r w:rsidRPr="00113B3B">
        <w:rPr>
          <w:rFonts w:ascii="Arial" w:hAnsi="Arial" w:cs="Arial"/>
          <w:sz w:val="20"/>
          <w:szCs w:val="20"/>
        </w:rPr>
        <w:t>NetTel@Africa</w:t>
      </w:r>
      <w:proofErr w:type="spellEnd"/>
      <w:r w:rsidRPr="00113B3B">
        <w:rPr>
          <w:rFonts w:ascii="Arial" w:hAnsi="Arial" w:cs="Arial"/>
          <w:sz w:val="20"/>
          <w:szCs w:val="20"/>
        </w:rPr>
        <w:t xml:space="preserve"> Programme Academic Board (January 2007 to December 2011). </w:t>
      </w:r>
    </w:p>
    <w:p w14:paraId="7B72578B" w14:textId="431D6596"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Chairman of the African Centre for Media Excellence (2010 to date). </w:t>
      </w:r>
    </w:p>
    <w:p w14:paraId="6C9574A4" w14:textId="3FF4C0E9" w:rsidR="00EC1181" w:rsidRPr="00113B3B" w:rsidRDefault="00EC1181" w:rsidP="00060CD5">
      <w:pPr>
        <w:pStyle w:val="NormalWeb"/>
        <w:numPr>
          <w:ilvl w:val="0"/>
          <w:numId w:val="23"/>
        </w:numPr>
        <w:spacing w:before="0" w:beforeAutospacing="0" w:after="120" w:afterAutospacing="0"/>
        <w:ind w:right="26"/>
        <w:jc w:val="both"/>
        <w:rPr>
          <w:rFonts w:ascii="Arial" w:hAnsi="Arial" w:cs="Arial"/>
          <w:sz w:val="20"/>
          <w:szCs w:val="20"/>
        </w:rPr>
      </w:pPr>
      <w:r w:rsidRPr="00113B3B">
        <w:rPr>
          <w:rFonts w:ascii="Arial" w:hAnsi="Arial" w:cs="Arial"/>
          <w:sz w:val="20"/>
          <w:szCs w:val="20"/>
        </w:rPr>
        <w:t xml:space="preserve">Executive President, CONNECT Uganda Foundation (May 2003- to date). </w:t>
      </w:r>
    </w:p>
    <w:p w14:paraId="3CA8AF3D" w14:textId="2CA0F351"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Patron, Young Entrepreneurs’ Forum (April 2011 to date). </w:t>
      </w:r>
    </w:p>
    <w:p w14:paraId="2E579426" w14:textId="142B3624"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Patron, Financial Literacy Foundation (</w:t>
      </w:r>
      <w:proofErr w:type="spellStart"/>
      <w:r w:rsidRPr="00113B3B">
        <w:rPr>
          <w:rFonts w:ascii="Arial" w:hAnsi="Arial" w:cs="Arial"/>
          <w:sz w:val="20"/>
          <w:szCs w:val="20"/>
        </w:rPr>
        <w:t>FinLiT</w:t>
      </w:r>
      <w:proofErr w:type="spellEnd"/>
      <w:proofErr w:type="gramStart"/>
      <w:r w:rsidRPr="00113B3B">
        <w:rPr>
          <w:rFonts w:ascii="Arial" w:hAnsi="Arial" w:cs="Arial"/>
          <w:sz w:val="20"/>
          <w:szCs w:val="20"/>
        </w:rPr>
        <w:t>)(</w:t>
      </w:r>
      <w:proofErr w:type="gramEnd"/>
      <w:r w:rsidRPr="00113B3B">
        <w:rPr>
          <w:rFonts w:ascii="Arial" w:hAnsi="Arial" w:cs="Arial"/>
          <w:sz w:val="20"/>
          <w:szCs w:val="20"/>
        </w:rPr>
        <w:t xml:space="preserve">2010 to date). </w:t>
      </w:r>
    </w:p>
    <w:p w14:paraId="70DB393D" w14:textId="58C8CAB5"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The State of the Nation Platform, since 2010 to date. </w:t>
      </w:r>
    </w:p>
    <w:p w14:paraId="252FC549" w14:textId="6CF860AF"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National Board of Advisors for the Pan African Movement </w:t>
      </w:r>
      <w:r w:rsidRPr="00113B3B">
        <w:rPr>
          <w:rFonts w:ascii="Arial" w:hAnsi="Arial" w:cs="Arial"/>
          <w:sz w:val="20"/>
          <w:szCs w:val="20"/>
          <w:shd w:val="clear" w:color="auto" w:fill="FFFFFF"/>
        </w:rPr>
        <w:t xml:space="preserve">– Uganda National Chapter, an offshoot of the Global Pan African Movement (GPAM), </w:t>
      </w:r>
      <w:r w:rsidRPr="00113B3B">
        <w:rPr>
          <w:rFonts w:ascii="Arial" w:hAnsi="Arial" w:cs="Arial"/>
          <w:sz w:val="20"/>
          <w:szCs w:val="20"/>
        </w:rPr>
        <w:t>since June 2009</w:t>
      </w:r>
      <w:r w:rsidR="00FD7EE6" w:rsidRPr="00113B3B">
        <w:rPr>
          <w:rFonts w:ascii="Arial" w:hAnsi="Arial" w:cs="Arial"/>
          <w:sz w:val="20"/>
          <w:szCs w:val="20"/>
        </w:rPr>
        <w:t>-- 2014</w:t>
      </w:r>
      <w:r w:rsidRPr="00113B3B">
        <w:rPr>
          <w:rFonts w:ascii="Arial" w:hAnsi="Arial" w:cs="Arial"/>
          <w:sz w:val="20"/>
          <w:szCs w:val="20"/>
        </w:rPr>
        <w:t xml:space="preserve"> </w:t>
      </w:r>
    </w:p>
    <w:p w14:paraId="34B03931" w14:textId="1E20BA38"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Uganda Doing Business Reform Task Force (August 2009 to December 2010). </w:t>
      </w:r>
    </w:p>
    <w:p w14:paraId="6FF695F7" w14:textId="17D7E77D" w:rsidR="00EC1181" w:rsidRPr="00113B3B" w:rsidRDefault="00EC1181" w:rsidP="00060CD5">
      <w:pPr>
        <w:pStyle w:val="ColorfulList-Accent11"/>
        <w:numPr>
          <w:ilvl w:val="0"/>
          <w:numId w:val="23"/>
        </w:numPr>
        <w:spacing w:after="120"/>
        <w:jc w:val="both"/>
        <w:rPr>
          <w:rFonts w:ascii="Arial" w:eastAsia="Calibri" w:hAnsi="Arial" w:cs="Arial"/>
          <w:sz w:val="20"/>
          <w:szCs w:val="20"/>
        </w:rPr>
      </w:pPr>
      <w:r w:rsidRPr="00113B3B">
        <w:rPr>
          <w:rFonts w:ascii="Arial" w:hAnsi="Arial" w:cs="Arial"/>
          <w:bCs/>
          <w:sz w:val="20"/>
          <w:szCs w:val="20"/>
        </w:rPr>
        <w:t>Trustee and Honorary member, Uganda Young Entrepreneurs Association</w:t>
      </w:r>
      <w:r w:rsidRPr="00113B3B">
        <w:rPr>
          <w:rFonts w:ascii="Arial" w:hAnsi="Arial" w:cs="Arial"/>
          <w:sz w:val="20"/>
          <w:szCs w:val="20"/>
        </w:rPr>
        <w:t xml:space="preserve"> (August </w:t>
      </w:r>
      <w:r w:rsidR="00932B6B" w:rsidRPr="00113B3B">
        <w:rPr>
          <w:rFonts w:ascii="Arial" w:hAnsi="Arial" w:cs="Arial"/>
          <w:sz w:val="20"/>
          <w:szCs w:val="20"/>
        </w:rPr>
        <w:t>2005-- 2016</w:t>
      </w:r>
      <w:r w:rsidRPr="00113B3B">
        <w:rPr>
          <w:rFonts w:ascii="Arial" w:hAnsi="Arial" w:cs="Arial"/>
          <w:sz w:val="20"/>
          <w:szCs w:val="20"/>
        </w:rPr>
        <w:t xml:space="preserve">). </w:t>
      </w:r>
    </w:p>
    <w:p w14:paraId="61E407EF" w14:textId="2489A46E"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Member, The Presidential Investors Roundtable (2004 - 2006), a top-level Business Advisory Council, launched on 30</w:t>
      </w:r>
      <w:r w:rsidRPr="00113B3B">
        <w:rPr>
          <w:rFonts w:ascii="Arial" w:hAnsi="Arial" w:cs="Arial"/>
          <w:sz w:val="20"/>
          <w:szCs w:val="20"/>
          <w:vertAlign w:val="superscript"/>
        </w:rPr>
        <w:t>th</w:t>
      </w:r>
      <w:r w:rsidRPr="00113B3B">
        <w:rPr>
          <w:rFonts w:ascii="Arial" w:hAnsi="Arial" w:cs="Arial"/>
          <w:sz w:val="20"/>
          <w:szCs w:val="20"/>
        </w:rPr>
        <w:t xml:space="preserve"> September 2004 by the President of the Republic of Uganda a</w:t>
      </w:r>
      <w:r w:rsidR="00932B6B" w:rsidRPr="00113B3B">
        <w:rPr>
          <w:rFonts w:ascii="Arial" w:hAnsi="Arial" w:cs="Arial"/>
          <w:sz w:val="20"/>
          <w:szCs w:val="20"/>
        </w:rPr>
        <w:t xml:space="preserve">t Speke Resort </w:t>
      </w:r>
      <w:proofErr w:type="spellStart"/>
      <w:r w:rsidR="00932B6B" w:rsidRPr="00113B3B">
        <w:rPr>
          <w:rFonts w:ascii="Arial" w:hAnsi="Arial" w:cs="Arial"/>
          <w:sz w:val="20"/>
          <w:szCs w:val="20"/>
        </w:rPr>
        <w:t>Munyonyo</w:t>
      </w:r>
      <w:proofErr w:type="spellEnd"/>
      <w:r w:rsidR="00932B6B" w:rsidRPr="00113B3B">
        <w:rPr>
          <w:rFonts w:ascii="Arial" w:hAnsi="Arial" w:cs="Arial"/>
          <w:sz w:val="20"/>
          <w:szCs w:val="20"/>
        </w:rPr>
        <w:t>, Uganda</w:t>
      </w:r>
      <w:r w:rsidRPr="00113B3B">
        <w:rPr>
          <w:rFonts w:ascii="Arial" w:hAnsi="Arial" w:cs="Arial"/>
          <w:sz w:val="20"/>
          <w:szCs w:val="20"/>
        </w:rPr>
        <w:t>.</w:t>
      </w:r>
    </w:p>
    <w:p w14:paraId="78E3CFE2" w14:textId="77777777" w:rsidR="00063460" w:rsidRDefault="00EC1181" w:rsidP="00060CD5">
      <w:pPr>
        <w:pStyle w:val="NormalWeb"/>
        <w:numPr>
          <w:ilvl w:val="0"/>
          <w:numId w:val="23"/>
        </w:numPr>
        <w:spacing w:before="0" w:beforeAutospacing="0" w:after="120" w:afterAutospacing="0"/>
        <w:jc w:val="both"/>
        <w:rPr>
          <w:rFonts w:ascii="Arial" w:hAnsi="Arial" w:cs="Arial"/>
          <w:sz w:val="20"/>
          <w:szCs w:val="20"/>
        </w:rPr>
      </w:pPr>
      <w:r w:rsidRPr="00113B3B">
        <w:rPr>
          <w:rFonts w:ascii="Arial" w:hAnsi="Arial" w:cs="Arial"/>
          <w:sz w:val="20"/>
          <w:szCs w:val="20"/>
        </w:rPr>
        <w:t xml:space="preserve">Member, Project Steering Committee (January 2007 to December 2010). The Faculty of Development Studies at </w:t>
      </w:r>
      <w:proofErr w:type="spellStart"/>
      <w:r w:rsidRPr="00113B3B">
        <w:rPr>
          <w:rFonts w:ascii="Arial" w:hAnsi="Arial" w:cs="Arial"/>
          <w:sz w:val="20"/>
          <w:szCs w:val="20"/>
        </w:rPr>
        <w:t>Mbarara</w:t>
      </w:r>
      <w:proofErr w:type="spellEnd"/>
      <w:r w:rsidRPr="00113B3B">
        <w:rPr>
          <w:rFonts w:ascii="Arial" w:hAnsi="Arial" w:cs="Arial"/>
          <w:sz w:val="20"/>
          <w:szCs w:val="20"/>
        </w:rPr>
        <w:t xml:space="preserve"> University of Science Technology won a grant from </w:t>
      </w:r>
      <w:proofErr w:type="spellStart"/>
      <w:r w:rsidRPr="00113B3B">
        <w:rPr>
          <w:rFonts w:ascii="Arial" w:hAnsi="Arial" w:cs="Arial"/>
          <w:sz w:val="20"/>
          <w:szCs w:val="20"/>
        </w:rPr>
        <w:t>Nuffic</w:t>
      </w:r>
      <w:proofErr w:type="spellEnd"/>
      <w:r w:rsidRPr="00113B3B">
        <w:rPr>
          <w:rFonts w:ascii="Arial" w:hAnsi="Arial" w:cs="Arial"/>
          <w:sz w:val="20"/>
          <w:szCs w:val="20"/>
        </w:rPr>
        <w:t xml:space="preserve"> for a project entitled ‘Strengthening the Capacity of the Faculty of Development Studies. </w:t>
      </w:r>
    </w:p>
    <w:p w14:paraId="2618EBD7" w14:textId="0554FF5E" w:rsidR="00EC1181" w:rsidRPr="00063460" w:rsidRDefault="00EC1181" w:rsidP="00060CD5">
      <w:pPr>
        <w:pStyle w:val="NormalWeb"/>
        <w:numPr>
          <w:ilvl w:val="0"/>
          <w:numId w:val="23"/>
        </w:numPr>
        <w:spacing w:before="0" w:beforeAutospacing="0" w:after="120" w:afterAutospacing="0"/>
        <w:jc w:val="both"/>
        <w:rPr>
          <w:rFonts w:ascii="Arial" w:hAnsi="Arial" w:cs="Arial"/>
          <w:sz w:val="20"/>
          <w:szCs w:val="20"/>
        </w:rPr>
      </w:pPr>
      <w:r w:rsidRPr="00063460">
        <w:rPr>
          <w:rStyle w:val="Strong"/>
          <w:rFonts w:ascii="Arial" w:eastAsia="Times New Roman" w:hAnsi="Arial" w:cs="Arial"/>
          <w:b w:val="0"/>
          <w:sz w:val="20"/>
          <w:szCs w:val="20"/>
        </w:rPr>
        <w:t xml:space="preserve">Chairman Board of Directors (2008 to </w:t>
      </w:r>
      <w:r w:rsidR="00932B6B" w:rsidRPr="00063460">
        <w:rPr>
          <w:rStyle w:val="Strong"/>
          <w:rFonts w:ascii="Arial" w:eastAsia="Times New Roman" w:hAnsi="Arial" w:cs="Arial"/>
          <w:b w:val="0"/>
          <w:sz w:val="20"/>
          <w:szCs w:val="20"/>
        </w:rPr>
        <w:t>2013</w:t>
      </w:r>
      <w:r w:rsidRPr="00063460">
        <w:rPr>
          <w:rStyle w:val="Strong"/>
          <w:rFonts w:ascii="Arial" w:eastAsia="Times New Roman" w:hAnsi="Arial" w:cs="Arial"/>
          <w:b w:val="0"/>
          <w:sz w:val="20"/>
          <w:szCs w:val="20"/>
        </w:rPr>
        <w:t>), </w:t>
      </w:r>
      <w:r w:rsidRPr="00063460">
        <w:rPr>
          <w:rFonts w:ascii="Arial" w:eastAsia="Times New Roman" w:hAnsi="Arial" w:cs="Arial"/>
          <w:sz w:val="20"/>
          <w:szCs w:val="20"/>
        </w:rPr>
        <w:t xml:space="preserve">The </w:t>
      </w:r>
      <w:r w:rsidRPr="00063460">
        <w:rPr>
          <w:rStyle w:val="Strong"/>
          <w:rFonts w:ascii="Arial" w:eastAsia="Times New Roman" w:hAnsi="Arial" w:cs="Arial"/>
          <w:b w:val="0"/>
          <w:sz w:val="20"/>
          <w:szCs w:val="20"/>
        </w:rPr>
        <w:t>THINK BIG AFRICA FOUNDATION</w:t>
      </w:r>
      <w:r w:rsidR="00063460">
        <w:rPr>
          <w:rFonts w:ascii="Arial" w:eastAsia="Times New Roman" w:hAnsi="Arial" w:cs="Arial"/>
          <w:b/>
          <w:sz w:val="20"/>
          <w:szCs w:val="20"/>
        </w:rPr>
        <w:t>.</w:t>
      </w:r>
      <w:r w:rsidRPr="00063460">
        <w:rPr>
          <w:rFonts w:ascii="Arial" w:eastAsia="Times New Roman" w:hAnsi="Arial" w:cs="Arial"/>
          <w:b/>
          <w:sz w:val="20"/>
          <w:szCs w:val="20"/>
        </w:rPr>
        <w:t xml:space="preserve"> </w:t>
      </w:r>
    </w:p>
    <w:p w14:paraId="251C6DCD" w14:textId="77777777"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Organising Committee for the Grand Alumni of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Re-Union.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Convocation organised a Grand Re-Union on 28</w:t>
      </w:r>
      <w:r w:rsidRPr="00113B3B">
        <w:rPr>
          <w:rFonts w:ascii="Arial" w:hAnsi="Arial" w:cs="Arial"/>
          <w:sz w:val="20"/>
          <w:szCs w:val="20"/>
          <w:vertAlign w:val="superscript"/>
        </w:rPr>
        <w:t>th</w:t>
      </w:r>
      <w:r w:rsidRPr="00113B3B">
        <w:rPr>
          <w:rFonts w:ascii="Arial" w:hAnsi="Arial" w:cs="Arial"/>
          <w:sz w:val="20"/>
          <w:szCs w:val="20"/>
        </w:rPr>
        <w:t xml:space="preserve"> November 2009, and H.E. Benjamin </w:t>
      </w:r>
      <w:proofErr w:type="spellStart"/>
      <w:r w:rsidRPr="00113B3B">
        <w:rPr>
          <w:rFonts w:ascii="Arial" w:hAnsi="Arial" w:cs="Arial"/>
          <w:sz w:val="20"/>
          <w:szCs w:val="20"/>
        </w:rPr>
        <w:t>Mkapa</w:t>
      </w:r>
      <w:proofErr w:type="spellEnd"/>
      <w:r w:rsidRPr="00113B3B">
        <w:rPr>
          <w:rFonts w:ascii="Arial" w:hAnsi="Arial" w:cs="Arial"/>
          <w:sz w:val="20"/>
          <w:szCs w:val="20"/>
        </w:rPr>
        <w:t xml:space="preserve">, former President of the Republic of Tanzania was the Chief Guest. </w:t>
      </w:r>
    </w:p>
    <w:p w14:paraId="28D57E02" w14:textId="0ADAC7B5" w:rsidR="00063460" w:rsidRPr="00063460"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lastRenderedPageBreak/>
        <w:t xml:space="preserve">Member,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Organizing Committee for Stakeholders’ Consultative Conference. The conference took place from 22</w:t>
      </w:r>
      <w:r w:rsidRPr="00113B3B">
        <w:rPr>
          <w:rFonts w:ascii="Arial" w:hAnsi="Arial" w:cs="Arial"/>
          <w:sz w:val="20"/>
          <w:szCs w:val="20"/>
          <w:vertAlign w:val="superscript"/>
        </w:rPr>
        <w:t>nd</w:t>
      </w:r>
      <w:r w:rsidRPr="00113B3B">
        <w:rPr>
          <w:rFonts w:ascii="Arial" w:hAnsi="Arial" w:cs="Arial"/>
          <w:sz w:val="20"/>
          <w:szCs w:val="20"/>
        </w:rPr>
        <w:t xml:space="preserve"> - 23</w:t>
      </w:r>
      <w:r w:rsidRPr="00113B3B">
        <w:rPr>
          <w:rFonts w:ascii="Arial" w:hAnsi="Arial" w:cs="Arial"/>
          <w:sz w:val="20"/>
          <w:szCs w:val="20"/>
          <w:vertAlign w:val="superscript"/>
        </w:rPr>
        <w:t>rd</w:t>
      </w:r>
      <w:r w:rsidRPr="00113B3B">
        <w:rPr>
          <w:rFonts w:ascii="Arial" w:hAnsi="Arial" w:cs="Arial"/>
          <w:sz w:val="20"/>
          <w:szCs w:val="20"/>
        </w:rPr>
        <w:t xml:space="preserve"> January 2009. </w:t>
      </w:r>
    </w:p>
    <w:p w14:paraId="5F8C8579" w14:textId="16EE5D39"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of the Infrastructure Committee of the Commission for Africa Forum (Aug 2005 - 2007). </w:t>
      </w:r>
    </w:p>
    <w:p w14:paraId="2CE957D0" w14:textId="517B00E3"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President, Uganda National Academy for Computing and Internet Technologies (UNACIT) (2004 to date). </w:t>
      </w:r>
    </w:p>
    <w:p w14:paraId="0EDA8CC6" w14:textId="76DDF29B"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Task Force on E-Transactions and Computer Misuse, Uganda Law Reform Commission (October 2002—November 2003). </w:t>
      </w:r>
    </w:p>
    <w:p w14:paraId="715742F8" w14:textId="63AF66D8"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NORAD Steering Committee,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(July 2001- 2007). </w:t>
      </w:r>
    </w:p>
    <w:p w14:paraId="3BB12964" w14:textId="77777777"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Convener, Internet bandwidth Task Force (May 2007-June 2007), convened a taskforce to review the bandwidth at </w:t>
      </w:r>
      <w:proofErr w:type="spellStart"/>
      <w:r w:rsidRPr="00113B3B">
        <w:rPr>
          <w:rFonts w:ascii="Arial" w:hAnsi="Arial" w:cs="Arial"/>
          <w:sz w:val="20"/>
          <w:szCs w:val="20"/>
        </w:rPr>
        <w:t>Makerere</w:t>
      </w:r>
      <w:proofErr w:type="spellEnd"/>
      <w:r w:rsidRPr="00113B3B">
        <w:rPr>
          <w:rFonts w:ascii="Arial" w:hAnsi="Arial" w:cs="Arial"/>
          <w:sz w:val="20"/>
          <w:szCs w:val="20"/>
        </w:rPr>
        <w:t xml:space="preserve"> University and submitted a report with recommendations to the University Management.</w:t>
      </w:r>
    </w:p>
    <w:p w14:paraId="168DC091" w14:textId="202CDAF4" w:rsidR="00EC1181" w:rsidRPr="00113B3B"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Technical </w:t>
      </w:r>
      <w:proofErr w:type="spellStart"/>
      <w:r w:rsidRPr="00113B3B">
        <w:rPr>
          <w:rFonts w:ascii="Arial" w:hAnsi="Arial" w:cs="Arial"/>
          <w:sz w:val="20"/>
          <w:szCs w:val="20"/>
        </w:rPr>
        <w:t>Adhoc</w:t>
      </w:r>
      <w:proofErr w:type="spellEnd"/>
      <w:r w:rsidRPr="00113B3B">
        <w:rPr>
          <w:rFonts w:ascii="Arial" w:hAnsi="Arial" w:cs="Arial"/>
          <w:sz w:val="20"/>
          <w:szCs w:val="20"/>
        </w:rPr>
        <w:t xml:space="preserve"> Council Committee on the Vice-Chancellor and Deputy Vice-Chancellors’ Search (April 2008 - July 2008</w:t>
      </w:r>
      <w:r w:rsidR="00932B6B" w:rsidRPr="00113B3B">
        <w:rPr>
          <w:rFonts w:ascii="Arial" w:hAnsi="Arial" w:cs="Arial"/>
          <w:sz w:val="20"/>
          <w:szCs w:val="20"/>
        </w:rPr>
        <w:t xml:space="preserve">. </w:t>
      </w:r>
      <w:r w:rsidRPr="00113B3B">
        <w:rPr>
          <w:rFonts w:ascii="Arial" w:hAnsi="Arial" w:cs="Arial"/>
          <w:sz w:val="20"/>
          <w:szCs w:val="20"/>
        </w:rPr>
        <w:t xml:space="preserve"> </w:t>
      </w:r>
    </w:p>
    <w:p w14:paraId="150DFE66" w14:textId="5EFFF979" w:rsidR="00981CDB" w:rsidRPr="00063460" w:rsidRDefault="00EC1181" w:rsidP="00060CD5">
      <w:pPr>
        <w:pStyle w:val="NormalWeb"/>
        <w:numPr>
          <w:ilvl w:val="0"/>
          <w:numId w:val="23"/>
        </w:numPr>
        <w:spacing w:before="0" w:beforeAutospacing="0" w:after="120" w:afterAutospacing="0"/>
        <w:ind w:right="26"/>
        <w:jc w:val="both"/>
        <w:rPr>
          <w:rFonts w:ascii="Arial" w:hAnsi="Arial" w:cs="Arial"/>
          <w:bCs/>
          <w:sz w:val="20"/>
          <w:szCs w:val="20"/>
        </w:rPr>
      </w:pPr>
      <w:r w:rsidRPr="00113B3B">
        <w:rPr>
          <w:rFonts w:ascii="Arial" w:hAnsi="Arial" w:cs="Arial"/>
          <w:sz w:val="20"/>
          <w:szCs w:val="20"/>
        </w:rPr>
        <w:t xml:space="preserve">Member, </w:t>
      </w:r>
      <w:proofErr w:type="spellStart"/>
      <w:r w:rsidRPr="00113B3B">
        <w:rPr>
          <w:rFonts w:ascii="Arial" w:hAnsi="Arial" w:cs="Arial"/>
          <w:sz w:val="20"/>
          <w:szCs w:val="20"/>
        </w:rPr>
        <w:t>Adhoc</w:t>
      </w:r>
      <w:proofErr w:type="spellEnd"/>
      <w:r w:rsidRPr="00113B3B">
        <w:rPr>
          <w:rFonts w:ascii="Arial" w:hAnsi="Arial" w:cs="Arial"/>
          <w:sz w:val="20"/>
          <w:szCs w:val="20"/>
        </w:rPr>
        <w:t xml:space="preserve"> Committee on Salary Enhancement (2009). This committee was to study and recommend ways of how salaries of staff could be enhanced by proposing alternative sources of income. </w:t>
      </w:r>
    </w:p>
    <w:p w14:paraId="33EA2F58" w14:textId="77777777" w:rsidR="00981CDB" w:rsidRPr="00113B3B" w:rsidRDefault="00981CDB" w:rsidP="00E62C3B">
      <w:pPr>
        <w:pStyle w:val="Heading1"/>
        <w:numPr>
          <w:ilvl w:val="0"/>
          <w:numId w:val="29"/>
        </w:numPr>
        <w:spacing w:line="360" w:lineRule="auto"/>
        <w:ind w:left="446" w:hanging="446"/>
        <w:rPr>
          <w:rFonts w:ascii="Arial" w:hAnsi="Arial"/>
          <w:sz w:val="20"/>
          <w:szCs w:val="20"/>
        </w:rPr>
      </w:pPr>
      <w:bookmarkStart w:id="7" w:name="_Toc241471487"/>
      <w:bookmarkStart w:id="8" w:name="_Toc202264913"/>
      <w:bookmarkStart w:id="9" w:name="_Toc241471471"/>
      <w:r w:rsidRPr="00113B3B">
        <w:rPr>
          <w:rFonts w:ascii="Arial" w:hAnsi="Arial"/>
          <w:sz w:val="20"/>
          <w:szCs w:val="20"/>
        </w:rPr>
        <w:t>Membership to Professional Bodies</w:t>
      </w:r>
      <w:bookmarkEnd w:id="7"/>
      <w:bookmarkEnd w:id="8"/>
      <w:r w:rsidRPr="00113B3B">
        <w:rPr>
          <w:rFonts w:ascii="Arial" w:hAnsi="Arial"/>
          <w:sz w:val="20"/>
          <w:szCs w:val="20"/>
        </w:rPr>
        <w:t xml:space="preserve"> </w:t>
      </w:r>
    </w:p>
    <w:p w14:paraId="3A272008" w14:textId="77777777" w:rsidR="00981CDB" w:rsidRPr="00113B3B" w:rsidRDefault="00981CDB" w:rsidP="00060CD5">
      <w:pPr>
        <w:pStyle w:val="BodyTextIndent"/>
        <w:spacing w:after="120"/>
        <w:ind w:left="0" w:right="26"/>
        <w:jc w:val="both"/>
        <w:rPr>
          <w:rFonts w:ascii="Arial" w:hAnsi="Arial" w:cs="Arial"/>
          <w:iCs w:val="0"/>
          <w:sz w:val="20"/>
          <w:szCs w:val="20"/>
        </w:rPr>
      </w:pPr>
      <w:r w:rsidRPr="00113B3B">
        <w:rPr>
          <w:rFonts w:ascii="Arial" w:hAnsi="Arial" w:cs="Arial"/>
          <w:iCs w:val="0"/>
          <w:sz w:val="20"/>
          <w:szCs w:val="20"/>
        </w:rPr>
        <w:t>He is a member of the following professional bodies:</w:t>
      </w:r>
    </w:p>
    <w:p w14:paraId="0A049D50" w14:textId="3E385F5C" w:rsidR="00981CDB" w:rsidRPr="00113B3B" w:rsidRDefault="00981CDB" w:rsidP="00060CD5">
      <w:pPr>
        <w:pStyle w:val="PlainText"/>
        <w:numPr>
          <w:ilvl w:val="0"/>
          <w:numId w:val="11"/>
        </w:numPr>
        <w:spacing w:after="120"/>
        <w:jc w:val="both"/>
        <w:rPr>
          <w:rFonts w:ascii="Arial" w:hAnsi="Arial" w:cs="Arial"/>
          <w:sz w:val="20"/>
          <w:szCs w:val="20"/>
        </w:rPr>
      </w:pPr>
      <w:r w:rsidRPr="00113B3B">
        <w:rPr>
          <w:rFonts w:ascii="Arial" w:hAnsi="Arial" w:cs="Arial"/>
          <w:sz w:val="20"/>
          <w:szCs w:val="20"/>
        </w:rPr>
        <w:t xml:space="preserve">Association of Computing Machinery (ACM), ACM Membership No.: 7250468. </w:t>
      </w:r>
      <w:r w:rsidRPr="00060CD5">
        <w:rPr>
          <w:rFonts w:ascii="Arial" w:hAnsi="Arial" w:cs="Arial"/>
          <w:sz w:val="20"/>
          <w:szCs w:val="20"/>
        </w:rPr>
        <w:t>barya@acm.org</w:t>
      </w:r>
    </w:p>
    <w:p w14:paraId="6E13C7B2" w14:textId="0A762FAD" w:rsidR="00981CDB" w:rsidRPr="00113B3B" w:rsidRDefault="00981CDB" w:rsidP="00060CD5">
      <w:pPr>
        <w:pStyle w:val="PlainText"/>
        <w:numPr>
          <w:ilvl w:val="0"/>
          <w:numId w:val="11"/>
        </w:numPr>
        <w:spacing w:after="120"/>
        <w:jc w:val="both"/>
        <w:rPr>
          <w:rFonts w:ascii="Arial" w:hAnsi="Arial" w:cs="Arial"/>
          <w:sz w:val="20"/>
          <w:szCs w:val="20"/>
        </w:rPr>
      </w:pPr>
      <w:r w:rsidRPr="00113B3B">
        <w:rPr>
          <w:rFonts w:ascii="Arial" w:hAnsi="Arial" w:cs="Arial"/>
          <w:sz w:val="20"/>
          <w:szCs w:val="20"/>
        </w:rPr>
        <w:t xml:space="preserve">Africa ACM SIGCSE Founding Member. </w:t>
      </w:r>
    </w:p>
    <w:p w14:paraId="07E0FC5E" w14:textId="77777777" w:rsidR="00981CDB" w:rsidRPr="00113B3B" w:rsidRDefault="00981CDB" w:rsidP="00060CD5">
      <w:pPr>
        <w:pStyle w:val="PlainText"/>
        <w:numPr>
          <w:ilvl w:val="0"/>
          <w:numId w:val="11"/>
        </w:numPr>
        <w:spacing w:after="120"/>
        <w:jc w:val="both"/>
        <w:rPr>
          <w:rFonts w:ascii="Arial" w:hAnsi="Arial" w:cs="Arial"/>
          <w:sz w:val="20"/>
          <w:szCs w:val="20"/>
        </w:rPr>
      </w:pPr>
      <w:r w:rsidRPr="00113B3B">
        <w:rPr>
          <w:rFonts w:ascii="Arial" w:hAnsi="Arial" w:cs="Arial"/>
          <w:sz w:val="20"/>
          <w:szCs w:val="20"/>
        </w:rPr>
        <w:t>Kampala ACM Chapter</w:t>
      </w:r>
    </w:p>
    <w:p w14:paraId="5D3E49A2" w14:textId="77777777" w:rsidR="00981CDB" w:rsidRPr="00113B3B" w:rsidRDefault="00981CDB" w:rsidP="00060CD5">
      <w:pPr>
        <w:pStyle w:val="PlainText"/>
        <w:numPr>
          <w:ilvl w:val="0"/>
          <w:numId w:val="11"/>
        </w:numPr>
        <w:spacing w:after="120"/>
        <w:jc w:val="both"/>
        <w:rPr>
          <w:rFonts w:ascii="Arial" w:hAnsi="Arial" w:cs="Arial"/>
          <w:sz w:val="20"/>
          <w:szCs w:val="20"/>
        </w:rPr>
      </w:pPr>
      <w:r w:rsidRPr="00113B3B">
        <w:rPr>
          <w:rFonts w:ascii="Arial" w:hAnsi="Arial" w:cs="Arial"/>
          <w:sz w:val="20"/>
          <w:szCs w:val="20"/>
        </w:rPr>
        <w:t>Uganda Computer Society</w:t>
      </w:r>
    </w:p>
    <w:p w14:paraId="399BC17D" w14:textId="77777777" w:rsidR="00981CDB" w:rsidRPr="00113B3B" w:rsidRDefault="00981CDB" w:rsidP="00060CD5">
      <w:pPr>
        <w:pStyle w:val="PlainText"/>
        <w:numPr>
          <w:ilvl w:val="0"/>
          <w:numId w:val="11"/>
        </w:numPr>
        <w:spacing w:after="120"/>
        <w:jc w:val="both"/>
        <w:rPr>
          <w:rFonts w:ascii="Arial" w:hAnsi="Arial" w:cs="Arial"/>
          <w:sz w:val="20"/>
          <w:szCs w:val="20"/>
        </w:rPr>
      </w:pPr>
      <w:r w:rsidRPr="00113B3B">
        <w:rPr>
          <w:rFonts w:ascii="Arial" w:hAnsi="Arial" w:cs="Arial"/>
          <w:sz w:val="20"/>
          <w:szCs w:val="20"/>
        </w:rPr>
        <w:t>Uganda National Academy of Computing and Internet Technologies-UNACIT; currently serving as President.</w:t>
      </w:r>
    </w:p>
    <w:p w14:paraId="6043F579" w14:textId="6636937E" w:rsidR="00344DC0" w:rsidRPr="00063460" w:rsidRDefault="00981CDB" w:rsidP="00060CD5">
      <w:pPr>
        <w:pStyle w:val="PlainText"/>
        <w:numPr>
          <w:ilvl w:val="0"/>
          <w:numId w:val="11"/>
        </w:numPr>
        <w:spacing w:after="120"/>
        <w:jc w:val="both"/>
        <w:rPr>
          <w:rFonts w:ascii="Arial" w:hAnsi="Arial" w:cs="Arial"/>
          <w:sz w:val="20"/>
          <w:szCs w:val="20"/>
        </w:rPr>
      </w:pPr>
      <w:r w:rsidRPr="00113B3B">
        <w:rPr>
          <w:rFonts w:ascii="Arial" w:hAnsi="Arial" w:cs="Arial"/>
          <w:sz w:val="20"/>
          <w:szCs w:val="20"/>
        </w:rPr>
        <w:t>Honorary member of the International Association of IT Governance Standards</w:t>
      </w:r>
      <w:r w:rsidR="00063460">
        <w:rPr>
          <w:rFonts w:ascii="Arial" w:hAnsi="Arial" w:cs="Arial"/>
          <w:sz w:val="20"/>
          <w:szCs w:val="20"/>
        </w:rPr>
        <w:t>.</w:t>
      </w:r>
      <w:bookmarkEnd w:id="9"/>
    </w:p>
    <w:p w14:paraId="3DC9E5E7" w14:textId="73101DF0" w:rsidR="000D7B77" w:rsidRPr="0072361F" w:rsidRDefault="00C76C5D" w:rsidP="00E62C3B">
      <w:pPr>
        <w:pStyle w:val="Heading1"/>
        <w:numPr>
          <w:ilvl w:val="0"/>
          <w:numId w:val="29"/>
        </w:numPr>
        <w:spacing w:line="360" w:lineRule="auto"/>
        <w:ind w:left="446" w:hanging="446"/>
        <w:rPr>
          <w:rFonts w:ascii="Arial" w:hAnsi="Arial"/>
          <w:sz w:val="20"/>
          <w:szCs w:val="20"/>
        </w:rPr>
      </w:pPr>
      <w:bookmarkStart w:id="10" w:name="_Toc202264920"/>
      <w:r>
        <w:rPr>
          <w:rFonts w:ascii="Arial" w:hAnsi="Arial"/>
          <w:sz w:val="20"/>
          <w:szCs w:val="20"/>
        </w:rPr>
        <w:t xml:space="preserve">Some Flagship </w:t>
      </w:r>
      <w:r w:rsidR="000D7B77" w:rsidRPr="0072361F">
        <w:rPr>
          <w:rFonts w:ascii="Arial" w:hAnsi="Arial"/>
          <w:sz w:val="20"/>
          <w:szCs w:val="20"/>
        </w:rPr>
        <w:t>Projects/ Research Grants</w:t>
      </w:r>
      <w:bookmarkEnd w:id="10"/>
      <w:r w:rsidR="000D7B77" w:rsidRPr="0072361F">
        <w:rPr>
          <w:rFonts w:ascii="Arial" w:hAnsi="Arial"/>
          <w:sz w:val="20"/>
          <w:szCs w:val="20"/>
        </w:rPr>
        <w:t xml:space="preserve"> </w:t>
      </w:r>
    </w:p>
    <w:p w14:paraId="0585B62C" w14:textId="329CDF4C" w:rsidR="000D7B77" w:rsidRPr="0072361F" w:rsidRDefault="000D7B77" w:rsidP="000D7B77">
      <w:pPr>
        <w:pStyle w:val="NormalWeb"/>
        <w:numPr>
          <w:ilvl w:val="0"/>
          <w:numId w:val="26"/>
        </w:numPr>
        <w:spacing w:before="0" w:beforeAutospacing="0" w:after="120" w:afterAutospacing="0" w:line="360" w:lineRule="auto"/>
        <w:ind w:left="360"/>
        <w:jc w:val="both"/>
        <w:rPr>
          <w:rFonts w:ascii="Arial" w:hAnsi="Arial" w:cs="Arial"/>
          <w:bCs/>
          <w:sz w:val="20"/>
          <w:szCs w:val="20"/>
        </w:rPr>
      </w:pPr>
      <w:r w:rsidRPr="0072361F">
        <w:rPr>
          <w:rFonts w:ascii="Arial" w:eastAsia="Times New Roman" w:hAnsi="Arial" w:cs="Arial"/>
          <w:sz w:val="20"/>
          <w:szCs w:val="20"/>
        </w:rPr>
        <w:t xml:space="preserve">Overall Program Coordinator- February-September 2012. </w:t>
      </w:r>
      <w:proofErr w:type="spellStart"/>
      <w:r w:rsidRPr="0072361F">
        <w:rPr>
          <w:rFonts w:ascii="Arial" w:eastAsia="Times New Roman" w:hAnsi="Arial" w:cs="Arial"/>
          <w:sz w:val="20"/>
          <w:szCs w:val="20"/>
        </w:rPr>
        <w:t>Makerere</w:t>
      </w:r>
      <w:proofErr w:type="spellEnd"/>
      <w:r w:rsidRPr="0072361F">
        <w:rPr>
          <w:rFonts w:ascii="Arial" w:eastAsia="Times New Roman" w:hAnsi="Arial" w:cs="Arial"/>
          <w:sz w:val="20"/>
          <w:szCs w:val="20"/>
        </w:rPr>
        <w:t xml:space="preserve"> University Component, National Remote Sensing Facility, from July 2012. </w:t>
      </w:r>
      <w:r w:rsidR="00581E5A">
        <w:rPr>
          <w:rFonts w:ascii="Arial" w:eastAsia="Times New Roman" w:hAnsi="Arial" w:cs="Arial"/>
          <w:sz w:val="20"/>
          <w:szCs w:val="20"/>
        </w:rPr>
        <w:t>The Government of Uganda</w:t>
      </w:r>
      <w:r w:rsidRPr="0072361F">
        <w:rPr>
          <w:rFonts w:ascii="Arial" w:eastAsia="Times New Roman" w:hAnsi="Arial" w:cs="Arial"/>
          <w:sz w:val="20"/>
          <w:szCs w:val="20"/>
        </w:rPr>
        <w:t xml:space="preserve"> approved an initial fundin</w:t>
      </w:r>
      <w:r w:rsidR="00581E5A">
        <w:rPr>
          <w:rFonts w:ascii="Arial" w:eastAsia="Times New Roman" w:hAnsi="Arial" w:cs="Arial"/>
          <w:sz w:val="20"/>
          <w:szCs w:val="20"/>
        </w:rPr>
        <w:t>g to the tune of US$ 30 Million</w:t>
      </w:r>
      <w:r w:rsidRPr="0072361F">
        <w:rPr>
          <w:rFonts w:ascii="Arial" w:hAnsi="Arial" w:cs="Arial"/>
          <w:sz w:val="20"/>
          <w:szCs w:val="20"/>
        </w:rPr>
        <w:t xml:space="preserve">. </w:t>
      </w:r>
    </w:p>
    <w:p w14:paraId="350FBA22" w14:textId="543DB09B" w:rsidR="000D7B77" w:rsidRPr="0050016A" w:rsidRDefault="000D7B77" w:rsidP="0050016A">
      <w:pPr>
        <w:pStyle w:val="NormalWeb"/>
        <w:numPr>
          <w:ilvl w:val="0"/>
          <w:numId w:val="26"/>
        </w:numPr>
        <w:spacing w:before="0" w:beforeAutospacing="0" w:after="120" w:afterAutospacing="0" w:line="360" w:lineRule="auto"/>
        <w:ind w:left="360"/>
        <w:jc w:val="both"/>
        <w:rPr>
          <w:rFonts w:ascii="Arial" w:hAnsi="Arial" w:cs="Arial"/>
          <w:b/>
          <w:bCs/>
          <w:sz w:val="20"/>
          <w:szCs w:val="20"/>
        </w:rPr>
      </w:pPr>
      <w:r w:rsidRPr="0072361F">
        <w:rPr>
          <w:rFonts w:ascii="Arial" w:hAnsi="Arial" w:cs="Arial"/>
          <w:sz w:val="20"/>
          <w:szCs w:val="20"/>
        </w:rPr>
        <w:t xml:space="preserve">Overall Project Coordinator, ADB V- Higher Education Science and Technology Project –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Component, from January 2012 to September 2012. This is a 5-year government initiative spearheaded by the Vice Chancellor and funded through the ADB V loan worth US$30.04 (UA19.4) Million contributed towards improving the infrastructure and research capacity of </w:t>
      </w:r>
      <w:proofErr w:type="spellStart"/>
      <w:r w:rsidRPr="0072361F">
        <w:rPr>
          <w:rFonts w:ascii="Arial" w:hAnsi="Arial" w:cs="Arial"/>
          <w:sz w:val="20"/>
          <w:szCs w:val="20"/>
        </w:rPr>
        <w:t>Ma</w:t>
      </w:r>
      <w:r w:rsidR="0050016A">
        <w:rPr>
          <w:rFonts w:ascii="Arial" w:hAnsi="Arial" w:cs="Arial"/>
          <w:sz w:val="20"/>
          <w:szCs w:val="20"/>
        </w:rPr>
        <w:t>kerere</w:t>
      </w:r>
      <w:proofErr w:type="spellEnd"/>
      <w:r w:rsidR="0050016A">
        <w:rPr>
          <w:rFonts w:ascii="Arial" w:hAnsi="Arial" w:cs="Arial"/>
          <w:sz w:val="20"/>
          <w:szCs w:val="20"/>
        </w:rPr>
        <w:t xml:space="preserve"> University, specifically: </w:t>
      </w:r>
      <w:r w:rsidRPr="0050016A">
        <w:rPr>
          <w:rFonts w:ascii="Arial" w:hAnsi="Arial" w:cs="Arial"/>
          <w:sz w:val="20"/>
          <w:szCs w:val="20"/>
        </w:rPr>
        <w:t>Improvement of Infrastructure and Equipment for Science and Technology</w:t>
      </w:r>
      <w:r w:rsidR="0050016A">
        <w:rPr>
          <w:rFonts w:ascii="Arial" w:hAnsi="Arial" w:cs="Arial"/>
          <w:sz w:val="20"/>
          <w:szCs w:val="20"/>
        </w:rPr>
        <w:t xml:space="preserve">; </w:t>
      </w:r>
      <w:r w:rsidRPr="0050016A">
        <w:rPr>
          <w:rFonts w:ascii="Arial" w:hAnsi="Arial" w:cs="Arial"/>
          <w:sz w:val="20"/>
          <w:szCs w:val="20"/>
        </w:rPr>
        <w:t>Research, Innovation and Linkages with Labour Markets, and Staff Development and Capacity Improvement</w:t>
      </w:r>
      <w:r w:rsidR="0050016A">
        <w:rPr>
          <w:rFonts w:ascii="Arial" w:hAnsi="Arial" w:cs="Arial"/>
          <w:sz w:val="20"/>
          <w:szCs w:val="20"/>
        </w:rPr>
        <w:t>.</w:t>
      </w:r>
    </w:p>
    <w:p w14:paraId="4B23ECF6" w14:textId="0E293AF8" w:rsidR="000D7B77" w:rsidRPr="0072361F" w:rsidRDefault="000D7B77" w:rsidP="00581E5A">
      <w:pPr>
        <w:pStyle w:val="NormalWeb"/>
        <w:numPr>
          <w:ilvl w:val="0"/>
          <w:numId w:val="26"/>
        </w:numPr>
        <w:spacing w:before="0" w:beforeAutospacing="0" w:after="120" w:afterAutospacing="0" w:line="360" w:lineRule="auto"/>
        <w:ind w:left="360"/>
        <w:jc w:val="both"/>
        <w:rPr>
          <w:rFonts w:ascii="Arial" w:hAnsi="Arial" w:cs="Arial"/>
          <w:sz w:val="20"/>
          <w:szCs w:val="20"/>
        </w:rPr>
      </w:pPr>
      <w:r w:rsidRPr="0072361F">
        <w:rPr>
          <w:rFonts w:ascii="Arial" w:hAnsi="Arial" w:cs="Arial"/>
          <w:sz w:val="20"/>
          <w:szCs w:val="20"/>
        </w:rPr>
        <w:t xml:space="preserve">Overall Project Coordinator, Strengthening the Capacity of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to Implement Reforms and manage Organisational Change, a project funded by the International Development Research Centre (IDRC) to a tune of CAD 450,000, from May 2012 to October 2013. </w:t>
      </w:r>
    </w:p>
    <w:p w14:paraId="3C467EAC" w14:textId="67A4F083" w:rsidR="000D7B77" w:rsidRPr="00581E5A" w:rsidRDefault="000D7B77" w:rsidP="00581E5A">
      <w:pPr>
        <w:pStyle w:val="NormalWeb"/>
        <w:numPr>
          <w:ilvl w:val="0"/>
          <w:numId w:val="26"/>
        </w:numPr>
        <w:spacing w:before="0" w:beforeAutospacing="0" w:after="120" w:afterAutospacing="0" w:line="360" w:lineRule="auto"/>
        <w:ind w:left="360"/>
        <w:jc w:val="both"/>
        <w:rPr>
          <w:rFonts w:ascii="Arial" w:hAnsi="Arial" w:cs="Arial"/>
          <w:b/>
          <w:bCs/>
          <w:sz w:val="20"/>
          <w:szCs w:val="20"/>
        </w:rPr>
      </w:pPr>
      <w:r w:rsidRPr="0072361F">
        <w:rPr>
          <w:rFonts w:ascii="Arial" w:hAnsi="Arial" w:cs="Arial"/>
          <w:sz w:val="20"/>
          <w:szCs w:val="20"/>
        </w:rPr>
        <w:lastRenderedPageBreak/>
        <w:t>Project Leader in Uganda and Overall Project Coordinator, Strengthening ICT Training and Research Capacity in the Public Universities in Uganda, a 4- year project funded by NUFFIC to the tune of 5.7 million euros.</w:t>
      </w:r>
      <w:r w:rsidRPr="00581E5A">
        <w:rPr>
          <w:rFonts w:ascii="Arial" w:hAnsi="Arial" w:cs="Arial"/>
          <w:sz w:val="20"/>
          <w:szCs w:val="20"/>
        </w:rPr>
        <w:t xml:space="preserve"> The project commenced on 1</w:t>
      </w:r>
      <w:r w:rsidRPr="00581E5A">
        <w:rPr>
          <w:rFonts w:ascii="Arial" w:hAnsi="Arial" w:cs="Arial"/>
          <w:sz w:val="20"/>
          <w:szCs w:val="20"/>
          <w:vertAlign w:val="superscript"/>
        </w:rPr>
        <w:t>st</w:t>
      </w:r>
      <w:r w:rsidRPr="00581E5A">
        <w:rPr>
          <w:rFonts w:ascii="Arial" w:hAnsi="Arial" w:cs="Arial"/>
          <w:sz w:val="20"/>
          <w:szCs w:val="20"/>
        </w:rPr>
        <w:t xml:space="preserve"> June 2007 and ended on 31</w:t>
      </w:r>
      <w:r w:rsidRPr="00581E5A">
        <w:rPr>
          <w:rFonts w:ascii="Arial" w:hAnsi="Arial" w:cs="Arial"/>
          <w:sz w:val="20"/>
          <w:szCs w:val="20"/>
          <w:vertAlign w:val="superscript"/>
        </w:rPr>
        <w:t>st</w:t>
      </w:r>
      <w:r w:rsidRPr="00581E5A">
        <w:rPr>
          <w:rFonts w:ascii="Arial" w:hAnsi="Arial" w:cs="Arial"/>
          <w:sz w:val="20"/>
          <w:szCs w:val="20"/>
        </w:rPr>
        <w:t xml:space="preserve"> May 2011.</w:t>
      </w:r>
    </w:p>
    <w:p w14:paraId="77765623" w14:textId="3D283C22" w:rsidR="000D7B77" w:rsidRPr="0072361F" w:rsidRDefault="000D7B77" w:rsidP="000D7B77">
      <w:pPr>
        <w:pStyle w:val="NormalWeb"/>
        <w:numPr>
          <w:ilvl w:val="0"/>
          <w:numId w:val="26"/>
        </w:numPr>
        <w:spacing w:before="0" w:beforeAutospacing="0" w:after="120" w:afterAutospacing="0" w:line="360" w:lineRule="auto"/>
        <w:ind w:left="360"/>
        <w:jc w:val="both"/>
        <w:rPr>
          <w:rStyle w:val="Hyperlink"/>
          <w:rFonts w:ascii="Arial" w:hAnsi="Arial" w:cs="Arial"/>
        </w:rPr>
      </w:pPr>
      <w:r w:rsidRPr="0072361F">
        <w:rPr>
          <w:rFonts w:ascii="Arial" w:hAnsi="Arial" w:cs="Arial"/>
          <w:sz w:val="20"/>
          <w:szCs w:val="20"/>
        </w:rPr>
        <w:t xml:space="preserve">Project Leader in Uganda and Overall Project Coordinator, </w:t>
      </w:r>
      <w:proofErr w:type="gramStart"/>
      <w:r w:rsidRPr="0072361F">
        <w:rPr>
          <w:rFonts w:ascii="Arial" w:hAnsi="Arial" w:cs="Arial"/>
          <w:sz w:val="20"/>
          <w:szCs w:val="20"/>
        </w:rPr>
        <w:t>Building</w:t>
      </w:r>
      <w:proofErr w:type="gramEnd"/>
      <w:r w:rsidRPr="0072361F">
        <w:rPr>
          <w:rFonts w:ascii="Arial" w:hAnsi="Arial" w:cs="Arial"/>
          <w:sz w:val="20"/>
          <w:szCs w:val="20"/>
        </w:rPr>
        <w:t xml:space="preserve"> a Sustainable ICT Training Capacity in the public Universities in Uganda, a 4- year project funded by NUFFIC to the tune of 3.4 million euros. The project commenced on 1</w:t>
      </w:r>
      <w:r w:rsidRPr="0072361F">
        <w:rPr>
          <w:rFonts w:ascii="Arial" w:hAnsi="Arial" w:cs="Arial"/>
          <w:sz w:val="20"/>
          <w:szCs w:val="20"/>
          <w:vertAlign w:val="superscript"/>
        </w:rPr>
        <w:t>st</w:t>
      </w:r>
      <w:r w:rsidRPr="0072361F">
        <w:rPr>
          <w:rFonts w:ascii="Arial" w:hAnsi="Arial" w:cs="Arial"/>
          <w:sz w:val="20"/>
          <w:szCs w:val="20"/>
        </w:rPr>
        <w:t xml:space="preserve"> July 2004 and ended on 30</w:t>
      </w:r>
      <w:r w:rsidRPr="0072361F">
        <w:rPr>
          <w:rFonts w:ascii="Arial" w:hAnsi="Arial" w:cs="Arial"/>
          <w:sz w:val="20"/>
          <w:szCs w:val="20"/>
          <w:vertAlign w:val="superscript"/>
        </w:rPr>
        <w:t>th</w:t>
      </w:r>
      <w:r w:rsidRPr="0072361F">
        <w:rPr>
          <w:rFonts w:ascii="Arial" w:hAnsi="Arial" w:cs="Arial"/>
          <w:sz w:val="20"/>
          <w:szCs w:val="20"/>
        </w:rPr>
        <w:t xml:space="preserve"> June 2008. The Netherlands Government in survey voted this project as the best ICT project in Africa funded by The Netherlands Government. For details visit: </w:t>
      </w:r>
      <w:r w:rsidRPr="00E72056">
        <w:rPr>
          <w:rFonts w:ascii="Arial" w:hAnsi="Arial" w:cs="Arial"/>
          <w:sz w:val="20"/>
          <w:szCs w:val="20"/>
        </w:rPr>
        <w:t>http://www.edusite.nl/edusite/specials/14940</w:t>
      </w:r>
    </w:p>
    <w:p w14:paraId="11D36BC3" w14:textId="0B477364" w:rsidR="000D7B77" w:rsidRPr="0072361F" w:rsidRDefault="000D7B77" w:rsidP="000D7B77">
      <w:pPr>
        <w:pStyle w:val="NormalWeb"/>
        <w:numPr>
          <w:ilvl w:val="0"/>
          <w:numId w:val="26"/>
        </w:numPr>
        <w:spacing w:before="0" w:beforeAutospacing="0" w:after="120" w:afterAutospacing="0" w:line="360" w:lineRule="auto"/>
        <w:ind w:left="360"/>
        <w:jc w:val="both"/>
        <w:rPr>
          <w:rFonts w:ascii="Arial" w:hAnsi="Arial" w:cs="Arial"/>
          <w:sz w:val="20"/>
          <w:szCs w:val="20"/>
        </w:rPr>
      </w:pPr>
      <w:r w:rsidRPr="0072361F">
        <w:rPr>
          <w:rFonts w:ascii="Arial" w:hAnsi="Arial" w:cs="Arial"/>
          <w:sz w:val="20"/>
          <w:szCs w:val="20"/>
        </w:rPr>
        <w:t xml:space="preserve">Lead Ugandan Consultant, </w:t>
      </w:r>
      <w:r w:rsidRPr="0072361F">
        <w:rPr>
          <w:rFonts w:ascii="Arial" w:hAnsi="Arial" w:cs="Arial"/>
          <w:bCs/>
          <w:sz w:val="20"/>
          <w:szCs w:val="20"/>
        </w:rPr>
        <w:t xml:space="preserve">Strengthening the Institutional Capacity of Uganda’s Technical Colleges, </w:t>
      </w:r>
      <w:r w:rsidRPr="0072361F">
        <w:rPr>
          <w:rFonts w:ascii="Arial" w:hAnsi="Arial" w:cs="Arial"/>
          <w:sz w:val="20"/>
          <w:szCs w:val="20"/>
        </w:rPr>
        <w:t xml:space="preserve">a 4- year project funded by NUFFIC grant of 2million </w:t>
      </w:r>
      <w:r w:rsidRPr="0072361F">
        <w:rPr>
          <w:rFonts w:ascii="Arial" w:hAnsi="Arial" w:cs="Arial"/>
          <w:sz w:val="20"/>
          <w:szCs w:val="20"/>
          <w:shd w:val="clear" w:color="auto" w:fill="FFFFFF"/>
        </w:rPr>
        <w:t>Euros</w:t>
      </w:r>
      <w:r w:rsidRPr="0072361F">
        <w:rPr>
          <w:rFonts w:ascii="Arial" w:hAnsi="Arial" w:cs="Arial"/>
          <w:sz w:val="20"/>
          <w:szCs w:val="20"/>
        </w:rPr>
        <w:t xml:space="preserve"> and commenced on 1</w:t>
      </w:r>
      <w:r w:rsidRPr="0072361F">
        <w:rPr>
          <w:rFonts w:ascii="Arial" w:hAnsi="Arial" w:cs="Arial"/>
          <w:sz w:val="20"/>
          <w:szCs w:val="20"/>
          <w:vertAlign w:val="superscript"/>
        </w:rPr>
        <w:t>st</w:t>
      </w:r>
      <w:r w:rsidRPr="0072361F">
        <w:rPr>
          <w:rFonts w:ascii="Arial" w:hAnsi="Arial" w:cs="Arial"/>
          <w:sz w:val="20"/>
          <w:szCs w:val="20"/>
        </w:rPr>
        <w:t xml:space="preserve"> March 2006 and ended in 2009</w:t>
      </w:r>
      <w:r w:rsidRPr="0072361F">
        <w:rPr>
          <w:rFonts w:ascii="Arial" w:hAnsi="Arial" w:cs="Arial"/>
          <w:sz w:val="20"/>
          <w:szCs w:val="20"/>
          <w:shd w:val="clear" w:color="auto" w:fill="FFFFFF"/>
        </w:rPr>
        <w:t>. </w:t>
      </w:r>
    </w:p>
    <w:p w14:paraId="76D9D2CE" w14:textId="4F226E30" w:rsidR="000D7B77" w:rsidRPr="0072361F" w:rsidRDefault="000D7B77" w:rsidP="000D7B77">
      <w:pPr>
        <w:pStyle w:val="ColorfulList-Accent11"/>
        <w:numPr>
          <w:ilvl w:val="0"/>
          <w:numId w:val="26"/>
        </w:numPr>
        <w:spacing w:after="120" w:line="360" w:lineRule="auto"/>
        <w:ind w:left="360"/>
        <w:contextualSpacing/>
        <w:jc w:val="both"/>
        <w:rPr>
          <w:rFonts w:ascii="Arial" w:hAnsi="Arial" w:cs="Arial"/>
          <w:sz w:val="20"/>
          <w:szCs w:val="20"/>
        </w:rPr>
      </w:pPr>
      <w:r w:rsidRPr="0072361F">
        <w:rPr>
          <w:rFonts w:ascii="Arial" w:hAnsi="Arial" w:cs="Arial"/>
          <w:sz w:val="20"/>
          <w:szCs w:val="20"/>
        </w:rPr>
        <w:t xml:space="preserve">Regional Coordinator-Eastern Africa, </w:t>
      </w:r>
      <w:proofErr w:type="spellStart"/>
      <w:r w:rsidRPr="0072361F">
        <w:rPr>
          <w:rFonts w:ascii="Arial" w:hAnsi="Arial" w:cs="Arial"/>
          <w:sz w:val="20"/>
          <w:szCs w:val="20"/>
        </w:rPr>
        <w:t>EuroAfrica</w:t>
      </w:r>
      <w:proofErr w:type="spellEnd"/>
      <w:r w:rsidRPr="0072361F">
        <w:rPr>
          <w:rFonts w:ascii="Arial" w:hAnsi="Arial" w:cs="Arial"/>
          <w:sz w:val="20"/>
          <w:szCs w:val="20"/>
        </w:rPr>
        <w:t xml:space="preserve">-ICT Project, a EU/FP7 project worth 608,099 euros spanning 24 months (January 2010 – December 2011) with the aim of supporting policy dialogues and strengthening cooperation on ICT research between Europe and (sub-Saharan) Africa. </w:t>
      </w:r>
    </w:p>
    <w:p w14:paraId="1D79272B" w14:textId="2FC92F30" w:rsidR="000D7B77" w:rsidRPr="0072361F" w:rsidRDefault="000D7B77" w:rsidP="000D7B77">
      <w:pPr>
        <w:pStyle w:val="ColorfulList-Accent11"/>
        <w:numPr>
          <w:ilvl w:val="0"/>
          <w:numId w:val="26"/>
        </w:numPr>
        <w:spacing w:after="120" w:line="360" w:lineRule="auto"/>
        <w:ind w:left="360"/>
        <w:contextualSpacing/>
        <w:jc w:val="both"/>
        <w:rPr>
          <w:rFonts w:ascii="Arial" w:hAnsi="Arial" w:cs="Arial"/>
          <w:sz w:val="20"/>
          <w:szCs w:val="20"/>
        </w:rPr>
      </w:pPr>
      <w:r w:rsidRPr="0072361F">
        <w:rPr>
          <w:rFonts w:ascii="Arial" w:hAnsi="Arial" w:cs="Arial"/>
          <w:sz w:val="20"/>
          <w:szCs w:val="20"/>
        </w:rPr>
        <w:t xml:space="preserve">Regional Coordinator-Eastern Africa, </w:t>
      </w:r>
      <w:proofErr w:type="spellStart"/>
      <w:r w:rsidRPr="0072361F">
        <w:rPr>
          <w:rFonts w:ascii="Arial" w:hAnsi="Arial" w:cs="Arial"/>
          <w:sz w:val="20"/>
          <w:szCs w:val="20"/>
        </w:rPr>
        <w:t>EuroAfriCa</w:t>
      </w:r>
      <w:proofErr w:type="spellEnd"/>
      <w:r w:rsidRPr="0072361F">
        <w:rPr>
          <w:rFonts w:ascii="Arial" w:hAnsi="Arial" w:cs="Arial"/>
          <w:sz w:val="20"/>
          <w:szCs w:val="20"/>
        </w:rPr>
        <w:t xml:space="preserve">-ICT Project, a EU/FP7 project worth 798,961 euros spanning 24 months (January 2008 – December 2009) with the aim of supporting policy dialogues and strengthening cooperation on ICT research between Europe, </w:t>
      </w:r>
      <w:proofErr w:type="spellStart"/>
      <w:r w:rsidRPr="0072361F">
        <w:rPr>
          <w:rFonts w:ascii="Arial" w:hAnsi="Arial" w:cs="Arial"/>
          <w:sz w:val="20"/>
          <w:szCs w:val="20"/>
        </w:rPr>
        <w:t>Carribean</w:t>
      </w:r>
      <w:proofErr w:type="spellEnd"/>
      <w:r w:rsidRPr="0072361F">
        <w:rPr>
          <w:rFonts w:ascii="Arial" w:hAnsi="Arial" w:cs="Arial"/>
          <w:sz w:val="20"/>
          <w:szCs w:val="20"/>
        </w:rPr>
        <w:t xml:space="preserve"> and Africa.</w:t>
      </w:r>
    </w:p>
    <w:p w14:paraId="4BE059B0" w14:textId="25A4970B" w:rsidR="000D7B77" w:rsidRPr="0072361F" w:rsidRDefault="000D7B77" w:rsidP="000D7B77">
      <w:pPr>
        <w:pStyle w:val="ColorfulList-Accent11"/>
        <w:numPr>
          <w:ilvl w:val="0"/>
          <w:numId w:val="26"/>
        </w:numPr>
        <w:spacing w:after="120" w:line="360" w:lineRule="auto"/>
        <w:ind w:left="360"/>
        <w:jc w:val="both"/>
        <w:rPr>
          <w:rFonts w:ascii="Arial" w:eastAsia="Calibri" w:hAnsi="Arial" w:cs="Arial"/>
          <w:sz w:val="20"/>
          <w:szCs w:val="20"/>
        </w:rPr>
      </w:pPr>
      <w:r w:rsidRPr="0072361F">
        <w:rPr>
          <w:rFonts w:ascii="Arial" w:hAnsi="Arial" w:cs="Arial"/>
          <w:sz w:val="20"/>
          <w:szCs w:val="20"/>
        </w:rPr>
        <w:t>Project Coordinator, National ICT Incubation Centre.</w:t>
      </w:r>
      <w:r w:rsidRPr="0072361F">
        <w:rPr>
          <w:rFonts w:ascii="Arial" w:hAnsi="Arial" w:cs="Arial"/>
          <w:bCs/>
          <w:sz w:val="20"/>
          <w:szCs w:val="20"/>
        </w:rPr>
        <w:t xml:space="preserve"> </w:t>
      </w:r>
      <w:proofErr w:type="spellStart"/>
      <w:r w:rsidRPr="0072361F">
        <w:rPr>
          <w:rFonts w:ascii="Arial" w:hAnsi="Arial" w:cs="Arial"/>
          <w:bCs/>
          <w:sz w:val="20"/>
          <w:szCs w:val="20"/>
        </w:rPr>
        <w:t>Makerere</w:t>
      </w:r>
      <w:proofErr w:type="spellEnd"/>
      <w:r w:rsidRPr="0072361F">
        <w:rPr>
          <w:rFonts w:ascii="Arial" w:hAnsi="Arial" w:cs="Arial"/>
          <w:bCs/>
          <w:sz w:val="20"/>
          <w:szCs w:val="20"/>
        </w:rPr>
        <w:t xml:space="preserve"> University Faculty of Computing and IT was designated a National ICT Incubation Centre worth USD 300,000 </w:t>
      </w:r>
      <w:r w:rsidRPr="0072361F">
        <w:rPr>
          <w:rFonts w:ascii="Arial" w:eastAsia="Calibri" w:hAnsi="Arial" w:cs="Arial"/>
          <w:sz w:val="20"/>
          <w:szCs w:val="20"/>
        </w:rPr>
        <w:t>with the mandate to undertake software and b</w:t>
      </w:r>
      <w:r w:rsidR="00581E5A">
        <w:rPr>
          <w:rFonts w:ascii="Arial" w:eastAsia="Calibri" w:hAnsi="Arial" w:cs="Arial"/>
          <w:sz w:val="20"/>
          <w:szCs w:val="20"/>
        </w:rPr>
        <w:t>usiness incubation among others</w:t>
      </w:r>
      <w:r w:rsidRPr="0072361F">
        <w:rPr>
          <w:rFonts w:ascii="Arial" w:hAnsi="Arial" w:cs="Arial"/>
          <w:bCs/>
          <w:sz w:val="20"/>
          <w:szCs w:val="20"/>
        </w:rPr>
        <w:t xml:space="preserve">. </w:t>
      </w:r>
    </w:p>
    <w:p w14:paraId="78DD9032" w14:textId="5423FF41" w:rsidR="000D7B77" w:rsidRPr="0072361F" w:rsidRDefault="000D7B77" w:rsidP="000D7B77">
      <w:pPr>
        <w:pStyle w:val="ColorfulList-Accent11"/>
        <w:numPr>
          <w:ilvl w:val="0"/>
          <w:numId w:val="26"/>
        </w:numPr>
        <w:spacing w:after="120" w:line="360" w:lineRule="auto"/>
        <w:ind w:left="360"/>
        <w:jc w:val="both"/>
        <w:rPr>
          <w:rFonts w:ascii="Arial" w:eastAsia="Calibri" w:hAnsi="Arial" w:cs="Arial"/>
          <w:b/>
          <w:sz w:val="20"/>
          <w:szCs w:val="20"/>
        </w:rPr>
      </w:pPr>
      <w:r w:rsidRPr="0072361F">
        <w:rPr>
          <w:rFonts w:ascii="Arial" w:hAnsi="Arial" w:cs="Arial"/>
          <w:sz w:val="20"/>
          <w:szCs w:val="20"/>
        </w:rPr>
        <w:t>Project Coordinator and Manager, National Software Incubation Centre (8 June 2008 to 30</w:t>
      </w:r>
      <w:r w:rsidRPr="0072361F">
        <w:rPr>
          <w:rFonts w:ascii="Arial" w:hAnsi="Arial" w:cs="Arial"/>
          <w:sz w:val="20"/>
          <w:szCs w:val="20"/>
          <w:vertAlign w:val="superscript"/>
        </w:rPr>
        <w:t>th</w:t>
      </w:r>
      <w:r w:rsidRPr="0072361F">
        <w:rPr>
          <w:rFonts w:ascii="Arial" w:hAnsi="Arial" w:cs="Arial"/>
          <w:sz w:val="20"/>
          <w:szCs w:val="20"/>
        </w:rPr>
        <w:t xml:space="preserve"> June 2010).</w:t>
      </w:r>
      <w:r w:rsidRPr="0072361F">
        <w:rPr>
          <w:rFonts w:ascii="Arial" w:hAnsi="Arial" w:cs="Arial"/>
          <w:b/>
          <w:sz w:val="20"/>
          <w:szCs w:val="20"/>
        </w:rPr>
        <w:t xml:space="preserve"> </w:t>
      </w:r>
      <w:r w:rsidRPr="0072361F">
        <w:rPr>
          <w:rFonts w:ascii="Arial" w:eastAsia="Calibri" w:hAnsi="Arial" w:cs="Arial"/>
          <w:sz w:val="20"/>
          <w:szCs w:val="20"/>
        </w:rPr>
        <w:t>Rockefeller Foundation provided a seed grant of US$ 300,000 for the establishment of the software incubation facility at the Faculty of Computing and IT now School of Computing and IT (</w:t>
      </w:r>
      <w:r w:rsidRPr="0072361F">
        <w:rPr>
          <w:rFonts w:ascii="Arial" w:hAnsi="Arial" w:cs="Arial"/>
          <w:sz w:val="20"/>
          <w:szCs w:val="20"/>
        </w:rPr>
        <w:t>CIT)</w:t>
      </w:r>
      <w:r w:rsidRPr="0072361F">
        <w:rPr>
          <w:rFonts w:ascii="Arial" w:eastAsia="Calibri" w:hAnsi="Arial" w:cs="Arial"/>
          <w:sz w:val="20"/>
          <w:szCs w:val="20"/>
        </w:rPr>
        <w:t xml:space="preserve">. </w:t>
      </w:r>
    </w:p>
    <w:p w14:paraId="66F1D781" w14:textId="77777777" w:rsidR="000D7B77" w:rsidRPr="0072361F" w:rsidRDefault="000D7B77" w:rsidP="000D7B77">
      <w:pPr>
        <w:pStyle w:val="ColorfulList-Accent11"/>
        <w:numPr>
          <w:ilvl w:val="0"/>
          <w:numId w:val="26"/>
        </w:numPr>
        <w:spacing w:after="120" w:line="360" w:lineRule="auto"/>
        <w:ind w:left="360"/>
        <w:jc w:val="both"/>
        <w:rPr>
          <w:rFonts w:ascii="Arial" w:eastAsia="Calibri" w:hAnsi="Arial" w:cs="Arial"/>
          <w:b/>
          <w:sz w:val="20"/>
          <w:szCs w:val="20"/>
        </w:rPr>
      </w:pPr>
      <w:r w:rsidRPr="0072361F">
        <w:rPr>
          <w:rFonts w:ascii="Arial" w:hAnsi="Arial" w:cs="Arial"/>
          <w:bCs/>
          <w:sz w:val="20"/>
          <w:szCs w:val="20"/>
        </w:rPr>
        <w:t xml:space="preserve">Project Manager, Block A Building –Institute of Computer Science Building. </w:t>
      </w:r>
      <w:r w:rsidRPr="0072361F">
        <w:rPr>
          <w:rFonts w:ascii="Arial" w:hAnsi="Arial" w:cs="Arial"/>
          <w:sz w:val="20"/>
          <w:szCs w:val="20"/>
        </w:rPr>
        <w:t xml:space="preserve">In the period 2001 to 2003, as Dean, Professor </w:t>
      </w:r>
      <w:proofErr w:type="spellStart"/>
      <w:r w:rsidRPr="0072361F">
        <w:rPr>
          <w:rFonts w:ascii="Arial" w:hAnsi="Arial" w:cs="Arial"/>
          <w:sz w:val="20"/>
          <w:szCs w:val="20"/>
        </w:rPr>
        <w:t>Baryamureeba</w:t>
      </w:r>
      <w:proofErr w:type="spellEnd"/>
      <w:r w:rsidRPr="0072361F">
        <w:rPr>
          <w:rFonts w:ascii="Arial" w:hAnsi="Arial" w:cs="Arial"/>
          <w:sz w:val="20"/>
          <w:szCs w:val="20"/>
        </w:rPr>
        <w:t xml:space="preserve"> spearheaded the construction of an ultra modern computing centre, 2500sq metres of space. The Norwegian government provided the funding to the tune of 13.2Million NOK under the project ‘Strengthening the Institute of Computer Science,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It was officially opened on 28</w:t>
      </w:r>
      <w:r w:rsidRPr="0072361F">
        <w:rPr>
          <w:rFonts w:ascii="Arial" w:hAnsi="Arial" w:cs="Arial"/>
          <w:sz w:val="20"/>
          <w:szCs w:val="20"/>
          <w:vertAlign w:val="superscript"/>
        </w:rPr>
        <w:t>th</w:t>
      </w:r>
      <w:r w:rsidRPr="0072361F">
        <w:rPr>
          <w:rFonts w:ascii="Arial" w:hAnsi="Arial" w:cs="Arial"/>
          <w:sz w:val="20"/>
          <w:szCs w:val="20"/>
        </w:rPr>
        <w:t xml:space="preserve"> January 2004. </w:t>
      </w:r>
    </w:p>
    <w:p w14:paraId="66E56E1E" w14:textId="77777777" w:rsidR="000D7B77" w:rsidRPr="0072361F" w:rsidRDefault="000D7B77" w:rsidP="000D7B77">
      <w:pPr>
        <w:pStyle w:val="ColorfulList-Accent11"/>
        <w:numPr>
          <w:ilvl w:val="0"/>
          <w:numId w:val="26"/>
        </w:numPr>
        <w:spacing w:after="120" w:line="360" w:lineRule="auto"/>
        <w:ind w:left="360"/>
        <w:jc w:val="both"/>
        <w:rPr>
          <w:rFonts w:ascii="Arial" w:eastAsia="Calibri" w:hAnsi="Arial" w:cs="Arial"/>
          <w:b/>
          <w:sz w:val="20"/>
          <w:szCs w:val="20"/>
        </w:rPr>
      </w:pPr>
      <w:r w:rsidRPr="0072361F">
        <w:rPr>
          <w:rFonts w:ascii="Arial" w:hAnsi="Arial" w:cs="Arial"/>
          <w:sz w:val="20"/>
          <w:szCs w:val="20"/>
        </w:rPr>
        <w:t xml:space="preserve">Project Manager, Block B Building –Faculty of Computing and IT. Two years down the road, under his leadership, a contract was awarded to </w:t>
      </w:r>
      <w:proofErr w:type="spellStart"/>
      <w:r w:rsidRPr="0072361F">
        <w:rPr>
          <w:rFonts w:ascii="Arial" w:hAnsi="Arial" w:cs="Arial"/>
          <w:sz w:val="20"/>
          <w:szCs w:val="20"/>
        </w:rPr>
        <w:t>Complant</w:t>
      </w:r>
      <w:proofErr w:type="spellEnd"/>
      <w:r w:rsidRPr="0072361F">
        <w:rPr>
          <w:rFonts w:ascii="Arial" w:hAnsi="Arial" w:cs="Arial"/>
          <w:sz w:val="20"/>
          <w:szCs w:val="20"/>
        </w:rPr>
        <w:t xml:space="preserve"> Ltd, a Chinese construction company to put up the largest computing centre in Africa with an approximate area of 12,500sq meters. Construction began in February 2006 and the building was commissioned/opened on 28</w:t>
      </w:r>
      <w:r w:rsidRPr="0072361F">
        <w:rPr>
          <w:rFonts w:ascii="Arial" w:hAnsi="Arial" w:cs="Arial"/>
          <w:sz w:val="20"/>
          <w:szCs w:val="20"/>
          <w:vertAlign w:val="superscript"/>
        </w:rPr>
        <w:t>th</w:t>
      </w:r>
      <w:r w:rsidRPr="0072361F">
        <w:rPr>
          <w:rFonts w:ascii="Arial" w:hAnsi="Arial" w:cs="Arial"/>
          <w:sz w:val="20"/>
          <w:szCs w:val="20"/>
        </w:rPr>
        <w:t xml:space="preserve"> January 2009 by H.E. </w:t>
      </w:r>
      <w:proofErr w:type="spellStart"/>
      <w:r w:rsidRPr="0072361F">
        <w:rPr>
          <w:rFonts w:ascii="Arial" w:hAnsi="Arial" w:cs="Arial"/>
          <w:sz w:val="20"/>
          <w:szCs w:val="20"/>
        </w:rPr>
        <w:t>Yoweri</w:t>
      </w:r>
      <w:proofErr w:type="spellEnd"/>
      <w:r w:rsidRPr="0072361F">
        <w:rPr>
          <w:rFonts w:ascii="Arial" w:hAnsi="Arial" w:cs="Arial"/>
          <w:sz w:val="20"/>
          <w:szCs w:val="20"/>
        </w:rPr>
        <w:t xml:space="preserve"> K Museveni, The President of the Republic of Uganda. The money for the building was mainly from internally generated in the faculty. Some additional funds were gotten from the Netherlands </w:t>
      </w:r>
      <w:r w:rsidRPr="0072361F">
        <w:rPr>
          <w:rFonts w:ascii="Arial" w:hAnsi="Arial" w:cs="Arial"/>
          <w:sz w:val="20"/>
          <w:szCs w:val="20"/>
        </w:rPr>
        <w:lastRenderedPageBreak/>
        <w:t xml:space="preserve">Government under the </w:t>
      </w:r>
      <w:proofErr w:type="spellStart"/>
      <w:r w:rsidRPr="0072361F">
        <w:rPr>
          <w:rFonts w:ascii="Arial" w:hAnsi="Arial" w:cs="Arial"/>
          <w:sz w:val="20"/>
          <w:szCs w:val="20"/>
        </w:rPr>
        <w:t>Nuffic</w:t>
      </w:r>
      <w:proofErr w:type="spellEnd"/>
      <w:r w:rsidRPr="0072361F">
        <w:rPr>
          <w:rFonts w:ascii="Arial" w:hAnsi="Arial" w:cs="Arial"/>
          <w:sz w:val="20"/>
          <w:szCs w:val="20"/>
        </w:rPr>
        <w:t xml:space="preserve"> project, ‘Strengthening ICT Training and Research Capacity in the Public Universities in Uganda’. </w:t>
      </w:r>
    </w:p>
    <w:p w14:paraId="0ABE5137" w14:textId="77777777" w:rsidR="000D7B77" w:rsidRPr="0072361F" w:rsidRDefault="000D7B77" w:rsidP="000D7B77">
      <w:pPr>
        <w:pStyle w:val="ColorfulList-Accent11"/>
        <w:spacing w:after="120" w:line="360" w:lineRule="auto"/>
        <w:ind w:left="360"/>
        <w:jc w:val="both"/>
        <w:rPr>
          <w:rFonts w:ascii="Arial" w:eastAsia="Calibri" w:hAnsi="Arial" w:cs="Arial"/>
          <w:b/>
          <w:sz w:val="20"/>
          <w:szCs w:val="20"/>
        </w:rPr>
      </w:pPr>
      <w:r w:rsidRPr="0072361F">
        <w:rPr>
          <w:rFonts w:ascii="Arial" w:hAnsi="Arial" w:cs="Arial"/>
          <w:sz w:val="20"/>
          <w:szCs w:val="20"/>
        </w:rPr>
        <w:t xml:space="preserve">The total investment in infrastructure development from both local and development partners (donors) was about Ushs.50 billion (US$ 30 million) for the Institute of Computer Science/ Faculty of Computing and IT alone over the 7-year period (2001-2008). </w:t>
      </w:r>
    </w:p>
    <w:p w14:paraId="423E5610" w14:textId="00096EAF" w:rsidR="000D7B77" w:rsidRPr="0072361F" w:rsidRDefault="000D7B77" w:rsidP="000D7B77">
      <w:pPr>
        <w:numPr>
          <w:ilvl w:val="0"/>
          <w:numId w:val="26"/>
        </w:numPr>
        <w:spacing w:after="120" w:line="360" w:lineRule="auto"/>
        <w:ind w:left="360"/>
        <w:jc w:val="both"/>
        <w:rPr>
          <w:rFonts w:ascii="Arial" w:hAnsi="Arial" w:cs="Arial"/>
          <w:bCs/>
          <w:sz w:val="20"/>
          <w:szCs w:val="20"/>
        </w:rPr>
      </w:pPr>
      <w:r w:rsidRPr="0072361F">
        <w:rPr>
          <w:rFonts w:ascii="Arial" w:hAnsi="Arial" w:cs="Arial"/>
          <w:bCs/>
          <w:sz w:val="20"/>
          <w:szCs w:val="20"/>
        </w:rPr>
        <w:t>Project Manager for Eastern African Region, Pan African e-Network on Tele Education</w:t>
      </w:r>
      <w:r w:rsidRPr="0072361F">
        <w:rPr>
          <w:rFonts w:ascii="Arial" w:hAnsi="Arial" w:cs="Arial"/>
          <w:sz w:val="20"/>
          <w:szCs w:val="20"/>
        </w:rPr>
        <w:t>, an Initiative of the Government of India and African Union (August 2006 to June 2010).</w:t>
      </w:r>
      <w:r w:rsidRPr="0072361F">
        <w:rPr>
          <w:rFonts w:ascii="Arial" w:hAnsi="Arial" w:cs="Arial"/>
          <w:bCs/>
          <w:sz w:val="20"/>
          <w:szCs w:val="20"/>
        </w:rPr>
        <w:t xml:space="preserve"> </w:t>
      </w:r>
      <w:r w:rsidRPr="0072361F">
        <w:rPr>
          <w:rFonts w:ascii="Arial" w:hAnsi="Arial" w:cs="Arial"/>
          <w:sz w:val="20"/>
          <w:szCs w:val="20"/>
        </w:rPr>
        <w:t xml:space="preserve">Pan-African Network connects 53 Pan-African countries as one network through satellite, fiber optics and wireless links for providing electronic and knowledge connectivity to the African nations based on the connectivity mission with an initial announced budget of US$ 50 million for its installation, initial operation and maintenance for 2 years. The Pan-African network comprises of the heads of State, The Tele-Medicine and the Tele-Education sub networks. </w:t>
      </w:r>
    </w:p>
    <w:p w14:paraId="6C788EA8" w14:textId="04E7E84D" w:rsidR="000D7B77" w:rsidRPr="0072361F" w:rsidRDefault="000D7B77" w:rsidP="000D7B77">
      <w:pPr>
        <w:numPr>
          <w:ilvl w:val="0"/>
          <w:numId w:val="26"/>
        </w:numPr>
        <w:spacing w:after="120" w:line="360" w:lineRule="auto"/>
        <w:ind w:left="360"/>
        <w:jc w:val="both"/>
        <w:rPr>
          <w:rFonts w:ascii="Arial" w:hAnsi="Arial" w:cs="Arial"/>
          <w:bCs/>
          <w:sz w:val="20"/>
          <w:szCs w:val="20"/>
        </w:rPr>
      </w:pPr>
      <w:r w:rsidRPr="0072361F">
        <w:rPr>
          <w:rFonts w:ascii="Arial" w:hAnsi="Arial" w:cs="Arial"/>
          <w:sz w:val="20"/>
          <w:szCs w:val="20"/>
        </w:rPr>
        <w:t>Principal Researcher/Primary Investigator and Project Manager,</w:t>
      </w:r>
      <w:r w:rsidRPr="0072361F">
        <w:rPr>
          <w:rFonts w:ascii="Arial" w:hAnsi="Arial" w:cs="Arial"/>
          <w:bCs/>
          <w:sz w:val="20"/>
          <w:szCs w:val="20"/>
        </w:rPr>
        <w:t xml:space="preserve"> Quality of Service (</w:t>
      </w:r>
      <w:proofErr w:type="spellStart"/>
      <w:r w:rsidRPr="0072361F">
        <w:rPr>
          <w:rFonts w:ascii="Arial" w:hAnsi="Arial" w:cs="Arial"/>
          <w:bCs/>
          <w:sz w:val="20"/>
          <w:szCs w:val="20"/>
        </w:rPr>
        <w:t>QoS</w:t>
      </w:r>
      <w:proofErr w:type="spellEnd"/>
      <w:r w:rsidRPr="0072361F">
        <w:rPr>
          <w:rFonts w:ascii="Arial" w:hAnsi="Arial" w:cs="Arial"/>
          <w:bCs/>
          <w:sz w:val="20"/>
          <w:szCs w:val="20"/>
        </w:rPr>
        <w:t xml:space="preserve">) in Least Developed Countries (LDCs): A Case Study of Uganda, 2003 - 2004. </w:t>
      </w:r>
      <w:r w:rsidRPr="0072361F">
        <w:rPr>
          <w:rFonts w:ascii="Arial" w:hAnsi="Arial" w:cs="Arial"/>
          <w:sz w:val="20"/>
          <w:szCs w:val="20"/>
        </w:rPr>
        <w:t>Cisco Systems University Research Program provided the Research Grant of USD 70,000.</w:t>
      </w:r>
    </w:p>
    <w:p w14:paraId="49AA9093" w14:textId="39D72F50" w:rsidR="000D7B77" w:rsidRPr="0072361F" w:rsidRDefault="000D7B77" w:rsidP="000D7B77">
      <w:pPr>
        <w:numPr>
          <w:ilvl w:val="0"/>
          <w:numId w:val="26"/>
        </w:numPr>
        <w:spacing w:after="120" w:line="360" w:lineRule="auto"/>
        <w:ind w:left="360"/>
        <w:jc w:val="both"/>
        <w:rPr>
          <w:rFonts w:ascii="Arial" w:hAnsi="Arial" w:cs="Arial"/>
          <w:bCs/>
          <w:sz w:val="20"/>
          <w:szCs w:val="20"/>
        </w:rPr>
      </w:pPr>
      <w:r w:rsidRPr="0072361F">
        <w:rPr>
          <w:rFonts w:ascii="Arial" w:hAnsi="Arial" w:cs="Arial"/>
          <w:sz w:val="20"/>
          <w:szCs w:val="20"/>
        </w:rPr>
        <w:t xml:space="preserve">Coordinator,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E-learning Project (July 2001 - December 2004). When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was faced with the challenge of big numbers of students, the Institute of Computer Science, introduced e-learning at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under the project ‘Striving for e-learning at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that was funded by </w:t>
      </w:r>
      <w:proofErr w:type="spellStart"/>
      <w:r w:rsidRPr="0072361F">
        <w:rPr>
          <w:rFonts w:ascii="Arial" w:hAnsi="Arial" w:cs="Arial"/>
          <w:sz w:val="20"/>
          <w:szCs w:val="20"/>
        </w:rPr>
        <w:t>Nuffic</w:t>
      </w:r>
      <w:proofErr w:type="spellEnd"/>
      <w:r w:rsidRPr="0072361F">
        <w:rPr>
          <w:rFonts w:ascii="Arial" w:hAnsi="Arial" w:cs="Arial"/>
          <w:sz w:val="20"/>
          <w:szCs w:val="20"/>
        </w:rPr>
        <w:t xml:space="preserve"> and its main objective was to develop capacity to integrate computers in the University’s core function of teaching and learning. </w:t>
      </w:r>
    </w:p>
    <w:p w14:paraId="4B95682A" w14:textId="5F8E8E46" w:rsidR="000D7B77" w:rsidRPr="007A60BC" w:rsidRDefault="000D7B77" w:rsidP="00803393">
      <w:pPr>
        <w:numPr>
          <w:ilvl w:val="0"/>
          <w:numId w:val="26"/>
        </w:numPr>
        <w:spacing w:after="120" w:line="360" w:lineRule="auto"/>
        <w:ind w:left="360"/>
        <w:jc w:val="both"/>
        <w:rPr>
          <w:rFonts w:ascii="Arial" w:hAnsi="Arial" w:cs="Arial"/>
          <w:bCs/>
          <w:sz w:val="20"/>
          <w:szCs w:val="20"/>
        </w:rPr>
      </w:pPr>
      <w:r w:rsidRPr="0072361F">
        <w:rPr>
          <w:rFonts w:ascii="Arial" w:hAnsi="Arial" w:cs="Arial"/>
          <w:bCs/>
          <w:sz w:val="20"/>
          <w:szCs w:val="20"/>
        </w:rPr>
        <w:t xml:space="preserve">Project Manager, </w:t>
      </w:r>
      <w:proofErr w:type="spellStart"/>
      <w:r w:rsidRPr="0072361F">
        <w:rPr>
          <w:rFonts w:ascii="Arial" w:hAnsi="Arial" w:cs="Arial"/>
          <w:bCs/>
          <w:sz w:val="20"/>
          <w:szCs w:val="20"/>
        </w:rPr>
        <w:t>VarsityNet</w:t>
      </w:r>
      <w:proofErr w:type="spellEnd"/>
      <w:r w:rsidRPr="0072361F">
        <w:rPr>
          <w:rFonts w:ascii="Arial" w:hAnsi="Arial" w:cs="Arial"/>
          <w:bCs/>
          <w:sz w:val="20"/>
          <w:szCs w:val="20"/>
        </w:rPr>
        <w:t xml:space="preserve"> Project for East Africa Region.</w:t>
      </w:r>
      <w:r w:rsidRPr="0072361F">
        <w:rPr>
          <w:rFonts w:ascii="Arial" w:hAnsi="Arial" w:cs="Arial"/>
          <w:sz w:val="20"/>
          <w:szCs w:val="20"/>
        </w:rPr>
        <w:t xml:space="preserve"> Overall, this </w:t>
      </w:r>
      <w:proofErr w:type="spellStart"/>
      <w:r w:rsidRPr="0072361F">
        <w:rPr>
          <w:rFonts w:ascii="Arial" w:hAnsi="Arial" w:cs="Arial"/>
          <w:sz w:val="20"/>
          <w:szCs w:val="20"/>
        </w:rPr>
        <w:t>programme</w:t>
      </w:r>
      <w:proofErr w:type="spellEnd"/>
      <w:r w:rsidRPr="0072361F">
        <w:rPr>
          <w:rFonts w:ascii="Arial" w:hAnsi="Arial" w:cs="Arial"/>
          <w:sz w:val="20"/>
          <w:szCs w:val="20"/>
        </w:rPr>
        <w:t xml:space="preserve"> was geared towards enabling African universities and research institutions play a greater role in the information society and become one of its key pillars by offering innovative solutions and applications</w:t>
      </w:r>
      <w:r w:rsidR="007A76E6">
        <w:rPr>
          <w:rFonts w:ascii="Arial" w:hAnsi="Arial" w:cs="Arial"/>
          <w:sz w:val="20"/>
          <w:szCs w:val="20"/>
        </w:rPr>
        <w:t xml:space="preserve">. </w:t>
      </w:r>
      <w:r w:rsidRPr="0072361F">
        <w:rPr>
          <w:rFonts w:ascii="Arial" w:hAnsi="Arial" w:cs="Arial"/>
          <w:sz w:val="20"/>
          <w:szCs w:val="20"/>
        </w:rPr>
        <w:t>The project was funded by United Nations Economic Commission for Africa (UNECA) and coordinated by the Inter-</w:t>
      </w:r>
      <w:r w:rsidRPr="007A60BC">
        <w:rPr>
          <w:rFonts w:ascii="Arial" w:hAnsi="Arial" w:cs="Arial"/>
          <w:sz w:val="20"/>
          <w:szCs w:val="20"/>
        </w:rPr>
        <w:t xml:space="preserve">University Council of East Africa (IUCEA). </w:t>
      </w:r>
    </w:p>
    <w:p w14:paraId="7E6092CB" w14:textId="5D031937" w:rsidR="001B5B44" w:rsidRPr="007A60BC" w:rsidRDefault="001B5B44" w:rsidP="00E62C3B">
      <w:pPr>
        <w:pStyle w:val="Heading1"/>
        <w:numPr>
          <w:ilvl w:val="0"/>
          <w:numId w:val="29"/>
        </w:numPr>
        <w:spacing w:line="360" w:lineRule="auto"/>
        <w:ind w:left="446" w:hanging="446"/>
        <w:rPr>
          <w:rFonts w:ascii="Arial" w:hAnsi="Arial"/>
          <w:sz w:val="20"/>
          <w:szCs w:val="20"/>
        </w:rPr>
      </w:pPr>
      <w:bookmarkStart w:id="11" w:name="_Toc241471465"/>
      <w:bookmarkStart w:id="12" w:name="_Toc202264910"/>
      <w:r w:rsidRPr="007A60BC">
        <w:rPr>
          <w:rFonts w:ascii="Arial" w:hAnsi="Arial"/>
          <w:sz w:val="20"/>
          <w:szCs w:val="20"/>
        </w:rPr>
        <w:t>Consultancy Projects</w:t>
      </w:r>
    </w:p>
    <w:p w14:paraId="59EC659D" w14:textId="4AD67F17" w:rsidR="001B5B44" w:rsidRPr="007A60BC" w:rsidRDefault="0058075C" w:rsidP="001B5B44">
      <w:pPr>
        <w:rPr>
          <w:rFonts w:ascii="Arial" w:hAnsi="Arial" w:cs="Arial"/>
          <w:sz w:val="20"/>
          <w:szCs w:val="20"/>
        </w:rPr>
      </w:pPr>
      <w:r w:rsidRPr="007A60BC">
        <w:rPr>
          <w:rFonts w:ascii="Arial" w:hAnsi="Arial" w:cs="Arial"/>
          <w:sz w:val="20"/>
          <w:szCs w:val="20"/>
        </w:rPr>
        <w:t xml:space="preserve">Most of the projects I have been involved in a a consultant are available at www.ict.co.ug and in my full CV at www.utamu.ac.ug/barya. Suffice to say I have undertaken several consultancy projects both at national and international levels with great success. </w:t>
      </w:r>
    </w:p>
    <w:p w14:paraId="043DFC3B" w14:textId="77777777" w:rsidR="0058075C" w:rsidRPr="007A60BC" w:rsidRDefault="0058075C" w:rsidP="001B5B44">
      <w:pPr>
        <w:rPr>
          <w:rFonts w:ascii="Arial" w:hAnsi="Arial" w:cs="Arial"/>
          <w:sz w:val="20"/>
          <w:szCs w:val="20"/>
        </w:rPr>
      </w:pPr>
    </w:p>
    <w:p w14:paraId="76E4B82B" w14:textId="77777777" w:rsidR="00B71A95" w:rsidRPr="007A60BC" w:rsidRDefault="00B71A95" w:rsidP="00E62C3B">
      <w:pPr>
        <w:pStyle w:val="Heading1"/>
        <w:numPr>
          <w:ilvl w:val="0"/>
          <w:numId w:val="29"/>
        </w:numPr>
        <w:spacing w:line="360" w:lineRule="auto"/>
        <w:ind w:left="446" w:hanging="446"/>
        <w:rPr>
          <w:rFonts w:ascii="Arial" w:hAnsi="Arial"/>
          <w:sz w:val="20"/>
          <w:szCs w:val="20"/>
        </w:rPr>
      </w:pPr>
      <w:r w:rsidRPr="007A60BC">
        <w:rPr>
          <w:rFonts w:ascii="Arial" w:hAnsi="Arial"/>
          <w:sz w:val="20"/>
          <w:szCs w:val="20"/>
        </w:rPr>
        <w:t>Research Interests</w:t>
      </w:r>
      <w:bookmarkEnd w:id="11"/>
      <w:bookmarkEnd w:id="12"/>
    </w:p>
    <w:p w14:paraId="3F7A4A0C" w14:textId="64C9B4E0" w:rsidR="00B71A95" w:rsidRPr="00113B3B" w:rsidRDefault="00B71A95" w:rsidP="00113B3B">
      <w:pPr>
        <w:pStyle w:val="BodyTextIndent"/>
        <w:spacing w:after="120" w:line="360" w:lineRule="auto"/>
        <w:ind w:left="0" w:right="26"/>
        <w:jc w:val="both"/>
        <w:rPr>
          <w:rFonts w:ascii="Arial" w:hAnsi="Arial" w:cs="Arial"/>
          <w:sz w:val="20"/>
          <w:szCs w:val="20"/>
        </w:rPr>
      </w:pPr>
      <w:r w:rsidRPr="00113B3B">
        <w:rPr>
          <w:rFonts w:ascii="Arial" w:hAnsi="Arial" w:cs="Arial"/>
          <w:sz w:val="20"/>
          <w:szCs w:val="20"/>
        </w:rPr>
        <w:t>Computer Science, Information Systems, Optimization, Databases Systems (Object Oriented), Programming Environments, Communication Networks,</w:t>
      </w:r>
      <w:r w:rsidR="00646321">
        <w:rPr>
          <w:rFonts w:ascii="Arial" w:hAnsi="Arial" w:cs="Arial"/>
          <w:sz w:val="20"/>
          <w:szCs w:val="20"/>
        </w:rPr>
        <w:t xml:space="preserve"> Mobile Computing,</w:t>
      </w:r>
      <w:r w:rsidRPr="00113B3B">
        <w:rPr>
          <w:rFonts w:ascii="Arial" w:hAnsi="Arial" w:cs="Arial"/>
          <w:sz w:val="20"/>
          <w:szCs w:val="20"/>
        </w:rPr>
        <w:t xml:space="preserve"> Quality of Service, and ICT for Sustainable Development.</w:t>
      </w:r>
    </w:p>
    <w:p w14:paraId="51779516" w14:textId="77777777" w:rsidR="00B71A95" w:rsidRPr="00113B3B" w:rsidRDefault="00B71A95" w:rsidP="00E62C3B">
      <w:pPr>
        <w:pStyle w:val="Heading1"/>
        <w:numPr>
          <w:ilvl w:val="0"/>
          <w:numId w:val="29"/>
        </w:numPr>
        <w:spacing w:line="360" w:lineRule="auto"/>
        <w:ind w:left="446" w:hanging="446"/>
        <w:rPr>
          <w:rFonts w:ascii="Arial" w:hAnsi="Arial"/>
          <w:sz w:val="20"/>
          <w:szCs w:val="20"/>
        </w:rPr>
      </w:pPr>
      <w:bookmarkStart w:id="13" w:name="_Toc241471466"/>
      <w:bookmarkStart w:id="14" w:name="_Toc202264911"/>
      <w:r w:rsidRPr="00113B3B">
        <w:rPr>
          <w:rFonts w:ascii="Arial" w:hAnsi="Arial"/>
          <w:sz w:val="20"/>
          <w:szCs w:val="20"/>
        </w:rPr>
        <w:lastRenderedPageBreak/>
        <w:t>Research Record</w:t>
      </w:r>
      <w:bookmarkEnd w:id="13"/>
      <w:bookmarkEnd w:id="14"/>
    </w:p>
    <w:p w14:paraId="739F47F4" w14:textId="77777777" w:rsidR="00B71A95" w:rsidRPr="00113B3B" w:rsidRDefault="00B71A95" w:rsidP="00113B3B">
      <w:pPr>
        <w:pStyle w:val="BodyTextIndent"/>
        <w:tabs>
          <w:tab w:val="left" w:pos="450"/>
        </w:tabs>
        <w:spacing w:after="120" w:line="360" w:lineRule="auto"/>
        <w:ind w:left="0" w:right="26"/>
        <w:jc w:val="both"/>
        <w:rPr>
          <w:rFonts w:ascii="Arial" w:hAnsi="Arial" w:cs="Arial"/>
          <w:iCs w:val="0"/>
          <w:sz w:val="20"/>
          <w:szCs w:val="20"/>
        </w:rPr>
      </w:pPr>
      <w:r w:rsidRPr="00113B3B">
        <w:rPr>
          <w:rFonts w:ascii="Arial" w:hAnsi="Arial" w:cs="Arial"/>
          <w:iCs w:val="0"/>
          <w:sz w:val="20"/>
          <w:szCs w:val="20"/>
        </w:rPr>
        <w:t xml:space="preserve">Professor </w:t>
      </w:r>
      <w:proofErr w:type="spellStart"/>
      <w:r w:rsidRPr="00113B3B">
        <w:rPr>
          <w:rFonts w:ascii="Arial" w:hAnsi="Arial" w:cs="Arial"/>
          <w:iCs w:val="0"/>
          <w:sz w:val="20"/>
          <w:szCs w:val="20"/>
        </w:rPr>
        <w:t>Baryamureeba</w:t>
      </w:r>
      <w:proofErr w:type="spellEnd"/>
      <w:r w:rsidRPr="00113B3B">
        <w:rPr>
          <w:rFonts w:ascii="Arial" w:hAnsi="Arial" w:cs="Arial"/>
          <w:iCs w:val="0"/>
          <w:sz w:val="20"/>
          <w:szCs w:val="20"/>
        </w:rPr>
        <w:t xml:space="preserve"> has undertaken cutting edge research most of which has been published in international journals. </w:t>
      </w:r>
    </w:p>
    <w:p w14:paraId="4098491C" w14:textId="77777777" w:rsidR="00B71A95" w:rsidRPr="00113B3B" w:rsidRDefault="00B71A95" w:rsidP="00113B3B">
      <w:pPr>
        <w:pStyle w:val="BodyTextIndent"/>
        <w:numPr>
          <w:ilvl w:val="0"/>
          <w:numId w:val="10"/>
        </w:numPr>
        <w:tabs>
          <w:tab w:val="left" w:pos="720"/>
        </w:tabs>
        <w:spacing w:after="120" w:line="360" w:lineRule="auto"/>
        <w:ind w:left="720" w:right="29" w:hanging="446"/>
        <w:jc w:val="both"/>
        <w:rPr>
          <w:rFonts w:ascii="Arial" w:hAnsi="Arial" w:cs="Arial"/>
          <w:iCs w:val="0"/>
          <w:sz w:val="20"/>
          <w:szCs w:val="20"/>
        </w:rPr>
      </w:pPr>
      <w:r w:rsidRPr="00113B3B">
        <w:rPr>
          <w:rFonts w:ascii="Arial" w:hAnsi="Arial" w:cs="Arial"/>
          <w:iCs w:val="0"/>
          <w:sz w:val="20"/>
          <w:szCs w:val="20"/>
        </w:rPr>
        <w:t xml:space="preserve">He discovered the </w:t>
      </w:r>
      <w:proofErr w:type="spellStart"/>
      <w:r w:rsidRPr="00113B3B">
        <w:rPr>
          <w:rFonts w:ascii="Arial" w:hAnsi="Arial" w:cs="Arial"/>
          <w:iCs w:val="0"/>
          <w:sz w:val="20"/>
          <w:szCs w:val="20"/>
        </w:rPr>
        <w:t>Barya</w:t>
      </w:r>
      <w:proofErr w:type="spellEnd"/>
      <w:r w:rsidRPr="00113B3B">
        <w:rPr>
          <w:rFonts w:ascii="Arial" w:hAnsi="Arial" w:cs="Arial"/>
          <w:iCs w:val="0"/>
          <w:sz w:val="20"/>
          <w:szCs w:val="20"/>
        </w:rPr>
        <w:t xml:space="preserve"> function, which has become one of the most used functions to solve engineering and economic problems that can be formulated as linear regression problems [BIT Vol. 41, No.5, pp. 847-855, 2001]. </w:t>
      </w:r>
    </w:p>
    <w:p w14:paraId="2D399F8C" w14:textId="77777777" w:rsidR="00B71A95" w:rsidRPr="00113B3B" w:rsidRDefault="00B71A95" w:rsidP="00113B3B">
      <w:pPr>
        <w:pStyle w:val="BodyTextIndent"/>
        <w:numPr>
          <w:ilvl w:val="0"/>
          <w:numId w:val="10"/>
        </w:numPr>
        <w:tabs>
          <w:tab w:val="left" w:pos="720"/>
        </w:tabs>
        <w:spacing w:after="120" w:line="360" w:lineRule="auto"/>
        <w:ind w:left="720" w:right="29" w:hanging="446"/>
        <w:jc w:val="both"/>
        <w:rPr>
          <w:rFonts w:ascii="Arial" w:hAnsi="Arial" w:cs="Arial"/>
          <w:iCs w:val="0"/>
          <w:sz w:val="20"/>
          <w:szCs w:val="20"/>
        </w:rPr>
      </w:pPr>
      <w:r w:rsidRPr="00113B3B">
        <w:rPr>
          <w:rFonts w:ascii="Arial" w:hAnsi="Arial" w:cs="Arial"/>
          <w:iCs w:val="0"/>
          <w:sz w:val="20"/>
          <w:szCs w:val="20"/>
        </w:rPr>
        <w:t>He also proposed a new strategy for efficiently solving problems that can be formulated as linear programming problems or weighted least squares problems such as engineering problems in VLSI layout optimisation [</w:t>
      </w:r>
      <w:proofErr w:type="spellStart"/>
      <w:r w:rsidRPr="00113B3B">
        <w:rPr>
          <w:rFonts w:ascii="Arial" w:hAnsi="Arial" w:cs="Arial"/>
          <w:iCs w:val="0"/>
          <w:sz w:val="20"/>
          <w:szCs w:val="20"/>
        </w:rPr>
        <w:t>Numer</w:t>
      </w:r>
      <w:proofErr w:type="spellEnd"/>
      <w:r w:rsidRPr="00113B3B">
        <w:rPr>
          <w:rFonts w:ascii="Arial" w:hAnsi="Arial" w:cs="Arial"/>
          <w:iCs w:val="0"/>
          <w:sz w:val="20"/>
          <w:szCs w:val="20"/>
        </w:rPr>
        <w:t>. Linear Algebra and Appl. Vol. 9, pp. 93-106, 2002] that has been adopted in many commercial and non-commercial solvers.</w:t>
      </w:r>
    </w:p>
    <w:p w14:paraId="16AA98AD" w14:textId="475A1701" w:rsidR="00B71A95" w:rsidRPr="00113B3B" w:rsidRDefault="00B71A95" w:rsidP="00113B3B">
      <w:pPr>
        <w:pStyle w:val="NormalWeb"/>
        <w:numPr>
          <w:ilvl w:val="0"/>
          <w:numId w:val="10"/>
        </w:numPr>
        <w:tabs>
          <w:tab w:val="left" w:pos="720"/>
        </w:tabs>
        <w:spacing w:before="0" w:beforeAutospacing="0" w:after="120" w:afterAutospacing="0" w:line="360" w:lineRule="auto"/>
        <w:ind w:left="720" w:right="29" w:hanging="446"/>
        <w:jc w:val="both"/>
        <w:rPr>
          <w:rFonts w:ascii="Arial" w:hAnsi="Arial" w:cs="Arial"/>
          <w:sz w:val="20"/>
          <w:szCs w:val="20"/>
        </w:rPr>
      </w:pPr>
      <w:proofErr w:type="spellStart"/>
      <w:r w:rsidRPr="00113B3B">
        <w:rPr>
          <w:rStyle w:val="legend"/>
          <w:rFonts w:ascii="Arial" w:hAnsi="Arial" w:cs="Arial"/>
          <w:sz w:val="20"/>
          <w:szCs w:val="20"/>
        </w:rPr>
        <w:t>Baryamureeba</w:t>
      </w:r>
      <w:proofErr w:type="spellEnd"/>
      <w:r w:rsidRPr="00113B3B">
        <w:rPr>
          <w:rStyle w:val="legend"/>
          <w:rFonts w:ascii="Arial" w:hAnsi="Arial" w:cs="Arial"/>
          <w:sz w:val="20"/>
          <w:szCs w:val="20"/>
        </w:rPr>
        <w:t xml:space="preserve"> together with Florence </w:t>
      </w:r>
      <w:proofErr w:type="spellStart"/>
      <w:r w:rsidRPr="00113B3B">
        <w:rPr>
          <w:rStyle w:val="legend"/>
          <w:rFonts w:ascii="Arial" w:hAnsi="Arial" w:cs="Arial"/>
          <w:sz w:val="20"/>
          <w:szCs w:val="20"/>
        </w:rPr>
        <w:t>Tushabe</w:t>
      </w:r>
      <w:proofErr w:type="spellEnd"/>
      <w:r w:rsidRPr="00113B3B">
        <w:rPr>
          <w:rStyle w:val="legend"/>
          <w:rFonts w:ascii="Arial" w:hAnsi="Arial" w:cs="Arial"/>
          <w:sz w:val="20"/>
          <w:szCs w:val="20"/>
        </w:rPr>
        <w:t xml:space="preserve"> proposed the ‘Enhanced Digital Investigation Process Model’ [</w:t>
      </w:r>
      <w:r w:rsidRPr="00113B3B">
        <w:rPr>
          <w:rFonts w:ascii="Arial" w:hAnsi="Arial" w:cs="Arial"/>
          <w:sz w:val="20"/>
          <w:szCs w:val="20"/>
        </w:rPr>
        <w:t>Asian Journal of Information Technology 5(7): pp. 790-794, 2006</w:t>
      </w:r>
      <w:r w:rsidRPr="00113B3B">
        <w:rPr>
          <w:rStyle w:val="legend"/>
          <w:rFonts w:ascii="Arial" w:hAnsi="Arial" w:cs="Arial"/>
          <w:sz w:val="20"/>
          <w:szCs w:val="20"/>
        </w:rPr>
        <w:t xml:space="preserve">] that has been adopted worldwide in forensic investigations. </w:t>
      </w:r>
    </w:p>
    <w:p w14:paraId="29AFDE05" w14:textId="6A089864" w:rsidR="00B71A95" w:rsidRPr="00113B3B" w:rsidRDefault="00B71A95" w:rsidP="00113B3B">
      <w:pPr>
        <w:pStyle w:val="BodyTextIndent"/>
        <w:numPr>
          <w:ilvl w:val="0"/>
          <w:numId w:val="10"/>
        </w:numPr>
        <w:tabs>
          <w:tab w:val="left" w:pos="720"/>
        </w:tabs>
        <w:spacing w:after="120" w:line="360" w:lineRule="auto"/>
        <w:ind w:left="720" w:right="29" w:hanging="446"/>
        <w:jc w:val="both"/>
        <w:rPr>
          <w:rFonts w:ascii="Arial" w:hAnsi="Arial" w:cs="Arial"/>
          <w:iCs w:val="0"/>
          <w:sz w:val="20"/>
          <w:szCs w:val="20"/>
        </w:rPr>
      </w:pPr>
      <w:r w:rsidRPr="00113B3B">
        <w:rPr>
          <w:rFonts w:ascii="Arial" w:hAnsi="Arial" w:cs="Arial"/>
          <w:iCs w:val="0"/>
          <w:sz w:val="20"/>
          <w:szCs w:val="20"/>
        </w:rPr>
        <w:t xml:space="preserve">He has undertaken a lot of research and most of the research papers are also available at </w:t>
      </w:r>
      <w:r w:rsidRPr="00A8034E">
        <w:rPr>
          <w:rFonts w:ascii="Arial" w:hAnsi="Arial" w:cs="Arial"/>
          <w:sz w:val="20"/>
          <w:szCs w:val="20"/>
        </w:rPr>
        <w:t>http://www.ii.uib.no/publikasjoner/texrap/index-eng.shtml</w:t>
      </w:r>
      <w:r w:rsidRPr="00113B3B">
        <w:rPr>
          <w:rFonts w:ascii="Arial" w:hAnsi="Arial" w:cs="Arial"/>
          <w:iCs w:val="0"/>
          <w:sz w:val="20"/>
          <w:szCs w:val="20"/>
        </w:rPr>
        <w:t xml:space="preserve">, </w:t>
      </w:r>
      <w:r w:rsidR="00A8034E" w:rsidRPr="00A8034E">
        <w:rPr>
          <w:rFonts w:ascii="Arial" w:hAnsi="Arial" w:cs="Arial"/>
          <w:sz w:val="20"/>
          <w:szCs w:val="20"/>
        </w:rPr>
        <w:t>www.cit.mak.ac.ug</w:t>
      </w:r>
      <w:r w:rsidR="00A8034E">
        <w:rPr>
          <w:rFonts w:ascii="Arial" w:hAnsi="Arial" w:cs="Arial"/>
          <w:sz w:val="20"/>
          <w:szCs w:val="20"/>
        </w:rPr>
        <w:t>, www.utamu.ac.ug</w:t>
      </w:r>
      <w:r w:rsidRPr="00113B3B">
        <w:rPr>
          <w:rFonts w:ascii="Arial" w:hAnsi="Arial" w:cs="Arial"/>
          <w:sz w:val="20"/>
          <w:szCs w:val="20"/>
        </w:rPr>
        <w:t xml:space="preserve"> </w:t>
      </w:r>
      <w:r w:rsidRPr="00113B3B">
        <w:rPr>
          <w:rFonts w:ascii="Arial" w:hAnsi="Arial" w:cs="Arial"/>
          <w:iCs w:val="0"/>
          <w:sz w:val="20"/>
          <w:szCs w:val="20"/>
        </w:rPr>
        <w:t xml:space="preserve">in addition to the international journals’ websites, Google scholar and hardcopy prints. </w:t>
      </w:r>
      <w:r w:rsidRPr="00113B3B">
        <w:rPr>
          <w:rFonts w:ascii="Arial" w:hAnsi="Arial" w:cs="Arial"/>
          <w:b/>
          <w:iCs w:val="0"/>
          <w:sz w:val="20"/>
          <w:szCs w:val="20"/>
        </w:rPr>
        <w:t xml:space="preserve">Below are some of the publications: </w:t>
      </w:r>
    </w:p>
    <w:p w14:paraId="5AE52FFE" w14:textId="77777777" w:rsidR="00B71A95" w:rsidRPr="00113B3B" w:rsidRDefault="00B71A95" w:rsidP="00113B3B">
      <w:pPr>
        <w:widowControl w:val="0"/>
        <w:autoSpaceDE w:val="0"/>
        <w:autoSpaceDN w:val="0"/>
        <w:adjustRightInd w:val="0"/>
        <w:spacing w:after="120" w:line="360" w:lineRule="auto"/>
        <w:ind w:right="14"/>
        <w:jc w:val="both"/>
        <w:rPr>
          <w:rFonts w:ascii="Arial" w:hAnsi="Arial" w:cs="Arial"/>
          <w:b/>
          <w:bCs/>
          <w:sz w:val="20"/>
          <w:szCs w:val="20"/>
        </w:rPr>
      </w:pPr>
      <w:r w:rsidRPr="00113B3B">
        <w:rPr>
          <w:rFonts w:ascii="Arial" w:hAnsi="Arial" w:cs="Arial"/>
          <w:b/>
          <w:bCs/>
          <w:sz w:val="20"/>
          <w:szCs w:val="20"/>
        </w:rPr>
        <w:t>Journal Papers:</w:t>
      </w:r>
    </w:p>
    <w:p w14:paraId="256F1CBC"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b/>
          <w:sz w:val="20"/>
          <w:szCs w:val="20"/>
        </w:rPr>
        <w:t>Venansius</w:t>
      </w:r>
      <w:proofErr w:type="spellEnd"/>
      <w:r w:rsidRPr="002009EB">
        <w:rPr>
          <w:rFonts w:ascii="Arial" w:hAnsi="Arial" w:cs="Arial"/>
          <w:b/>
          <w:sz w:val="20"/>
          <w:szCs w:val="20"/>
        </w:rPr>
        <w:t xml:space="preserve"> </w:t>
      </w:r>
      <w:proofErr w:type="spellStart"/>
      <w:r w:rsidRPr="002009EB">
        <w:rPr>
          <w:rFonts w:ascii="Arial" w:hAnsi="Arial" w:cs="Arial"/>
          <w:b/>
          <w:sz w:val="20"/>
          <w:szCs w:val="20"/>
        </w:rPr>
        <w:t>Baryamureeba</w:t>
      </w:r>
      <w:proofErr w:type="spellEnd"/>
      <w:r w:rsidRPr="002009EB">
        <w:rPr>
          <w:rFonts w:ascii="Arial" w:hAnsi="Arial" w:cs="Arial"/>
          <w:sz w:val="20"/>
          <w:szCs w:val="20"/>
        </w:rPr>
        <w:t xml:space="preserve">, Wilfred </w:t>
      </w:r>
      <w:proofErr w:type="spellStart"/>
      <w:r w:rsidRPr="002009EB">
        <w:rPr>
          <w:rFonts w:ascii="Arial" w:hAnsi="Arial" w:cs="Arial"/>
          <w:sz w:val="20"/>
          <w:szCs w:val="20"/>
        </w:rPr>
        <w:t>Karukuza</w:t>
      </w:r>
      <w:proofErr w:type="spellEnd"/>
      <w:r w:rsidRPr="002009EB">
        <w:rPr>
          <w:rFonts w:ascii="Arial" w:hAnsi="Arial" w:cs="Arial"/>
          <w:sz w:val="20"/>
          <w:szCs w:val="20"/>
        </w:rPr>
        <w:t xml:space="preserve"> </w:t>
      </w:r>
      <w:proofErr w:type="spellStart"/>
      <w:r w:rsidRPr="002009EB">
        <w:rPr>
          <w:rFonts w:ascii="Arial" w:hAnsi="Arial" w:cs="Arial"/>
          <w:sz w:val="20"/>
          <w:szCs w:val="20"/>
        </w:rPr>
        <w:t>Nahamya</w:t>
      </w:r>
      <w:proofErr w:type="spellEnd"/>
      <w:r w:rsidRPr="002009EB">
        <w:rPr>
          <w:rFonts w:ascii="Arial" w:hAnsi="Arial" w:cs="Arial"/>
          <w:sz w:val="20"/>
          <w:szCs w:val="20"/>
        </w:rPr>
        <w:t xml:space="preserve"> (2014). The Role of TVET in Building Regional Economies, International Journal of Vocational Education and Training Vol. 22 No. 1, pp 7-15. ISSN: 1075-2455. </w:t>
      </w:r>
    </w:p>
    <w:p w14:paraId="32AE1CA2"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r w:rsidRPr="002009EB">
        <w:rPr>
          <w:rFonts w:ascii="Arial" w:hAnsi="Arial" w:cs="Arial"/>
          <w:bCs/>
          <w:sz w:val="20"/>
          <w:szCs w:val="20"/>
        </w:rPr>
        <w:t xml:space="preserve">Washington </w:t>
      </w:r>
      <w:proofErr w:type="spellStart"/>
      <w:r w:rsidRPr="002009EB">
        <w:rPr>
          <w:rFonts w:ascii="Arial" w:hAnsi="Arial" w:cs="Arial"/>
          <w:bCs/>
          <w:sz w:val="20"/>
          <w:szCs w:val="20"/>
        </w:rPr>
        <w:t>Okori</w:t>
      </w:r>
      <w:proofErr w:type="spellEnd"/>
      <w:r w:rsidRPr="002009EB">
        <w:rPr>
          <w:rFonts w:ascii="Arial" w:hAnsi="Arial" w:cs="Arial"/>
          <w:bCs/>
          <w:sz w:val="20"/>
          <w:szCs w:val="20"/>
        </w:rPr>
        <w:t xml:space="preserve">, Joseph </w:t>
      </w:r>
      <w:proofErr w:type="spellStart"/>
      <w:r w:rsidRPr="002009EB">
        <w:rPr>
          <w:rFonts w:ascii="Arial" w:hAnsi="Arial" w:cs="Arial"/>
          <w:bCs/>
          <w:sz w:val="20"/>
          <w:szCs w:val="20"/>
        </w:rPr>
        <w:t>Obua</w:t>
      </w:r>
      <w:proofErr w:type="spellEnd"/>
      <w:r w:rsidRPr="002009EB">
        <w:rPr>
          <w:rFonts w:ascii="Arial" w:hAnsi="Arial" w:cs="Arial"/>
          <w:bCs/>
          <w:sz w:val="20"/>
          <w:szCs w:val="20"/>
        </w:rPr>
        <w:t xml:space="preserve">, and </w:t>
      </w:r>
      <w:proofErr w:type="spellStart"/>
      <w:r w:rsidRPr="002009EB">
        <w:rPr>
          <w:rFonts w:ascii="Arial" w:hAnsi="Arial" w:cs="Arial"/>
          <w:b/>
          <w:bCs/>
          <w:sz w:val="20"/>
          <w:szCs w:val="20"/>
        </w:rPr>
        <w:t>Venansius</w:t>
      </w:r>
      <w:proofErr w:type="spellEnd"/>
      <w:r w:rsidRPr="002009EB">
        <w:rPr>
          <w:rFonts w:ascii="Arial" w:hAnsi="Arial" w:cs="Arial"/>
          <w:b/>
          <w:bCs/>
          <w:sz w:val="20"/>
          <w:szCs w:val="20"/>
        </w:rPr>
        <w:t xml:space="preserve"> </w:t>
      </w:r>
      <w:proofErr w:type="spellStart"/>
      <w:r w:rsidRPr="002009EB">
        <w:rPr>
          <w:rFonts w:ascii="Arial" w:hAnsi="Arial" w:cs="Arial"/>
          <w:b/>
          <w:bCs/>
          <w:sz w:val="20"/>
          <w:szCs w:val="20"/>
        </w:rPr>
        <w:t>Baryamureeba</w:t>
      </w:r>
      <w:proofErr w:type="spellEnd"/>
      <w:r w:rsidRPr="002009EB">
        <w:rPr>
          <w:rFonts w:ascii="Arial" w:hAnsi="Arial" w:cs="Arial"/>
          <w:bCs/>
          <w:sz w:val="20"/>
          <w:szCs w:val="20"/>
        </w:rPr>
        <w:t xml:space="preserve"> (2010). </w:t>
      </w:r>
      <w:proofErr w:type="spellStart"/>
      <w:r w:rsidRPr="002009EB">
        <w:rPr>
          <w:rFonts w:ascii="Arial" w:hAnsi="Arial" w:cs="Arial"/>
          <w:bCs/>
          <w:sz w:val="20"/>
          <w:szCs w:val="20"/>
        </w:rPr>
        <w:t>Logit</w:t>
      </w:r>
      <w:proofErr w:type="spellEnd"/>
      <w:r w:rsidRPr="002009EB">
        <w:rPr>
          <w:rFonts w:ascii="Arial" w:hAnsi="Arial" w:cs="Arial"/>
          <w:bCs/>
          <w:sz w:val="20"/>
          <w:szCs w:val="20"/>
        </w:rPr>
        <w:t xml:space="preserve"> Analysis of Socioeconomic Factors Influencing Famine in Uganda. </w:t>
      </w:r>
      <w:r w:rsidRPr="002009EB">
        <w:rPr>
          <w:rFonts w:ascii="Arial" w:hAnsi="Arial" w:cs="Arial"/>
          <w:sz w:val="20"/>
          <w:szCs w:val="20"/>
        </w:rPr>
        <w:t>Journal of Disaster Research, Vol.5, No.2 pp. 208-215, 2010</w:t>
      </w:r>
    </w:p>
    <w:p w14:paraId="5C8D3F80"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Okori</w:t>
      </w:r>
      <w:proofErr w:type="spellEnd"/>
      <w:r w:rsidRPr="002009EB">
        <w:rPr>
          <w:rFonts w:ascii="Arial" w:hAnsi="Arial" w:cs="Arial"/>
          <w:sz w:val="20"/>
          <w:szCs w:val="20"/>
        </w:rPr>
        <w:t xml:space="preserve"> W., </w:t>
      </w:r>
      <w:proofErr w:type="spellStart"/>
      <w:r w:rsidRPr="002009EB">
        <w:rPr>
          <w:rFonts w:ascii="Arial" w:hAnsi="Arial" w:cs="Arial"/>
          <w:sz w:val="20"/>
          <w:szCs w:val="20"/>
        </w:rPr>
        <w:t>Obua</w:t>
      </w:r>
      <w:proofErr w:type="spellEnd"/>
      <w:r w:rsidRPr="002009EB">
        <w:rPr>
          <w:rFonts w:ascii="Arial" w:hAnsi="Arial" w:cs="Arial"/>
          <w:sz w:val="20"/>
          <w:szCs w:val="20"/>
        </w:rPr>
        <w:t xml:space="preserve"> J.,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(2009). Famine Disaster Causes and Management Based on Local Community’s Perception in Northern Uganda, </w:t>
      </w:r>
      <w:r w:rsidRPr="002009EB">
        <w:rPr>
          <w:rFonts w:ascii="Arial" w:hAnsi="Arial" w:cs="Arial"/>
          <w:iCs/>
          <w:sz w:val="20"/>
          <w:szCs w:val="20"/>
        </w:rPr>
        <w:t>Research Journal of Social Sciences</w:t>
      </w:r>
      <w:r w:rsidRPr="002009EB">
        <w:rPr>
          <w:rFonts w:ascii="Arial" w:hAnsi="Arial" w:cs="Arial"/>
          <w:sz w:val="20"/>
          <w:szCs w:val="20"/>
        </w:rPr>
        <w:t>, 4, 21 -32.</w:t>
      </w:r>
    </w:p>
    <w:p w14:paraId="31CA0ABC"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r w:rsidRPr="002009EB">
        <w:rPr>
          <w:rFonts w:ascii="Arial" w:hAnsi="Arial" w:cs="Arial"/>
          <w:sz w:val="20"/>
          <w:szCs w:val="20"/>
        </w:rPr>
        <w:t xml:space="preserve">R. </w:t>
      </w:r>
      <w:proofErr w:type="spellStart"/>
      <w:r w:rsidRPr="002009EB">
        <w:rPr>
          <w:rFonts w:ascii="Arial" w:hAnsi="Arial" w:cs="Arial"/>
          <w:sz w:val="20"/>
          <w:szCs w:val="20"/>
        </w:rPr>
        <w:t>Wesonga</w:t>
      </w:r>
      <w:proofErr w:type="spellEnd"/>
      <w:r w:rsidRPr="002009EB">
        <w:rPr>
          <w:rFonts w:ascii="Arial" w:hAnsi="Arial" w:cs="Arial"/>
          <w:sz w:val="20"/>
          <w:szCs w:val="20"/>
        </w:rPr>
        <w:t xml:space="preserve">, J.P. </w:t>
      </w:r>
      <w:proofErr w:type="spellStart"/>
      <w:r w:rsidRPr="002009EB">
        <w:rPr>
          <w:rFonts w:ascii="Arial" w:hAnsi="Arial" w:cs="Arial"/>
          <w:sz w:val="20"/>
          <w:szCs w:val="20"/>
        </w:rPr>
        <w:t>Jehopio</w:t>
      </w:r>
      <w:proofErr w:type="spellEnd"/>
      <w:r w:rsidRPr="002009EB">
        <w:rPr>
          <w:rFonts w:ascii="Arial" w:hAnsi="Arial" w:cs="Arial"/>
          <w:sz w:val="20"/>
          <w:szCs w:val="20"/>
        </w:rPr>
        <w:t xml:space="preserve"> and </w:t>
      </w:r>
      <w:r w:rsidRPr="002009EB">
        <w:rPr>
          <w:rFonts w:ascii="Arial" w:hAnsi="Arial" w:cs="Arial"/>
          <w:b/>
          <w:sz w:val="20"/>
          <w:szCs w:val="20"/>
        </w:rPr>
        <w:t xml:space="preserve">V. </w:t>
      </w:r>
      <w:proofErr w:type="spellStart"/>
      <w:r w:rsidRPr="002009EB">
        <w:rPr>
          <w:rFonts w:ascii="Arial" w:hAnsi="Arial" w:cs="Arial"/>
          <w:b/>
          <w:sz w:val="20"/>
          <w:szCs w:val="20"/>
        </w:rPr>
        <w:t>Baryamureeba</w:t>
      </w:r>
      <w:proofErr w:type="spellEnd"/>
      <w:r w:rsidRPr="002009EB">
        <w:rPr>
          <w:rFonts w:ascii="Arial" w:hAnsi="Arial" w:cs="Arial"/>
          <w:sz w:val="20"/>
          <w:szCs w:val="20"/>
        </w:rPr>
        <w:t xml:space="preserve"> (2008). Stochastic </w:t>
      </w:r>
      <w:proofErr w:type="spellStart"/>
      <w:r w:rsidRPr="002009EB">
        <w:rPr>
          <w:rFonts w:ascii="Arial" w:hAnsi="Arial" w:cs="Arial"/>
          <w:sz w:val="20"/>
          <w:szCs w:val="20"/>
        </w:rPr>
        <w:t>Optimisation</w:t>
      </w:r>
      <w:proofErr w:type="spellEnd"/>
      <w:r w:rsidRPr="002009EB">
        <w:rPr>
          <w:rFonts w:ascii="Arial" w:hAnsi="Arial" w:cs="Arial"/>
          <w:sz w:val="20"/>
          <w:szCs w:val="20"/>
        </w:rPr>
        <w:t xml:space="preserve"> Model for Agricultural Production in Africa using Remote Sensing Technology. </w:t>
      </w:r>
      <w:proofErr w:type="spellStart"/>
      <w:r w:rsidRPr="002009EB">
        <w:rPr>
          <w:rFonts w:ascii="Arial" w:hAnsi="Arial" w:cs="Arial"/>
          <w:sz w:val="20"/>
          <w:szCs w:val="20"/>
        </w:rPr>
        <w:t>Makerere</w:t>
      </w:r>
      <w:proofErr w:type="spellEnd"/>
      <w:r w:rsidRPr="002009EB">
        <w:rPr>
          <w:rFonts w:ascii="Arial" w:hAnsi="Arial" w:cs="Arial"/>
          <w:sz w:val="20"/>
          <w:szCs w:val="20"/>
        </w:rPr>
        <w:t xml:space="preserve"> University Research Journal (MURJ), Vol. 003(1), pp. 81 – 87.</w:t>
      </w:r>
    </w:p>
    <w:p w14:paraId="2F0AA417"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Kitoogo</w:t>
      </w:r>
      <w:proofErr w:type="spellEnd"/>
      <w:r w:rsidRPr="002009EB">
        <w:rPr>
          <w:rFonts w:ascii="Arial" w:hAnsi="Arial" w:cs="Arial"/>
          <w:sz w:val="20"/>
          <w:szCs w:val="20"/>
        </w:rPr>
        <w:t xml:space="preserve"> F.,</w:t>
      </w:r>
      <w:r w:rsidRPr="002009EB">
        <w:rPr>
          <w:rFonts w:ascii="Arial" w:hAnsi="Arial" w:cs="Arial"/>
          <w:b/>
          <w:bCs/>
          <w:sz w:val="20"/>
          <w:szCs w:val="20"/>
        </w:rPr>
        <w:t xml:space="preserve"> </w:t>
      </w: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V. and G. De </w:t>
      </w:r>
      <w:proofErr w:type="spellStart"/>
      <w:r w:rsidRPr="002009EB">
        <w:rPr>
          <w:rFonts w:ascii="Arial" w:hAnsi="Arial" w:cs="Arial"/>
          <w:sz w:val="20"/>
          <w:szCs w:val="20"/>
        </w:rPr>
        <w:t>Pauw</w:t>
      </w:r>
      <w:proofErr w:type="spellEnd"/>
      <w:r w:rsidRPr="002009EB">
        <w:rPr>
          <w:rFonts w:ascii="Arial" w:hAnsi="Arial" w:cs="Arial"/>
          <w:sz w:val="20"/>
          <w:szCs w:val="20"/>
        </w:rPr>
        <w:t xml:space="preserve"> (2008). Towards Domain Independent Named Entity Recognition. International Journal of Computing and ICT Research, Vol.2, No.2, pp. 84-95.</w:t>
      </w:r>
    </w:p>
    <w:p w14:paraId="4645DF5F"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Wakabi-Waiswa</w:t>
      </w:r>
      <w:proofErr w:type="spellEnd"/>
      <w:r w:rsidRPr="002009EB">
        <w:rPr>
          <w:rFonts w:ascii="Arial" w:hAnsi="Arial" w:cs="Arial"/>
          <w:sz w:val="20"/>
          <w:szCs w:val="20"/>
        </w:rPr>
        <w:t xml:space="preserve"> P.,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w:t>
      </w:r>
      <w:r w:rsidRPr="002009EB">
        <w:rPr>
          <w:rFonts w:ascii="Arial" w:hAnsi="Arial" w:cs="Arial"/>
          <w:bCs/>
          <w:sz w:val="20"/>
          <w:szCs w:val="20"/>
        </w:rPr>
        <w:t>(</w:t>
      </w:r>
      <w:r w:rsidRPr="002009EB">
        <w:rPr>
          <w:rFonts w:ascii="Arial" w:hAnsi="Arial" w:cs="Arial"/>
          <w:sz w:val="20"/>
          <w:szCs w:val="20"/>
        </w:rPr>
        <w:t>2008).</w:t>
      </w:r>
      <w:r w:rsidRPr="002009EB">
        <w:rPr>
          <w:rFonts w:ascii="Arial" w:hAnsi="Arial" w:cs="Arial"/>
          <w:b/>
          <w:bCs/>
          <w:sz w:val="20"/>
          <w:szCs w:val="20"/>
        </w:rPr>
        <w:t xml:space="preserve"> </w:t>
      </w:r>
      <w:r w:rsidRPr="002009EB">
        <w:rPr>
          <w:rFonts w:ascii="Arial" w:hAnsi="Arial" w:cs="Arial"/>
          <w:iCs/>
          <w:sz w:val="20"/>
          <w:szCs w:val="20"/>
        </w:rPr>
        <w:t xml:space="preserve">Extraction of Interesting Association Rules </w:t>
      </w:r>
      <w:r w:rsidRPr="002009EB">
        <w:rPr>
          <w:rFonts w:ascii="Arial" w:hAnsi="Arial" w:cs="Arial"/>
          <w:iCs/>
          <w:sz w:val="20"/>
          <w:szCs w:val="20"/>
        </w:rPr>
        <w:lastRenderedPageBreak/>
        <w:t xml:space="preserve">Using Genetic Algorithms, </w:t>
      </w:r>
      <w:r w:rsidRPr="002009EB">
        <w:rPr>
          <w:rFonts w:ascii="Arial" w:hAnsi="Arial" w:cs="Arial"/>
          <w:sz w:val="20"/>
          <w:szCs w:val="20"/>
        </w:rPr>
        <w:t>International Journal of Computing and ICT Research, Vol.2, No.1, pp. 26-33.</w:t>
      </w:r>
    </w:p>
    <w:p w14:paraId="01971143"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and T. </w:t>
      </w:r>
      <w:proofErr w:type="spellStart"/>
      <w:r w:rsidRPr="002009EB">
        <w:rPr>
          <w:rFonts w:ascii="Arial" w:hAnsi="Arial" w:cs="Arial"/>
          <w:sz w:val="20"/>
          <w:szCs w:val="20"/>
        </w:rPr>
        <w:t>Steihaug</w:t>
      </w:r>
      <w:proofErr w:type="spellEnd"/>
      <w:r w:rsidRPr="002009EB">
        <w:rPr>
          <w:rFonts w:ascii="Arial" w:hAnsi="Arial" w:cs="Arial"/>
          <w:sz w:val="20"/>
          <w:szCs w:val="20"/>
        </w:rPr>
        <w:t xml:space="preserve">, (2007). </w:t>
      </w:r>
      <w:r w:rsidRPr="002009EB">
        <w:rPr>
          <w:rFonts w:ascii="Arial" w:hAnsi="Arial" w:cs="Arial"/>
          <w:iCs/>
          <w:sz w:val="20"/>
          <w:szCs w:val="20"/>
        </w:rPr>
        <w:t xml:space="preserve">On the Properties of </w:t>
      </w:r>
      <w:proofErr w:type="spellStart"/>
      <w:r w:rsidRPr="002009EB">
        <w:rPr>
          <w:rFonts w:ascii="Arial" w:hAnsi="Arial" w:cs="Arial"/>
          <w:iCs/>
          <w:sz w:val="20"/>
          <w:szCs w:val="20"/>
        </w:rPr>
        <w:t>Preconditioners</w:t>
      </w:r>
      <w:proofErr w:type="spellEnd"/>
      <w:r w:rsidRPr="002009EB">
        <w:rPr>
          <w:rFonts w:ascii="Arial" w:hAnsi="Arial" w:cs="Arial"/>
          <w:iCs/>
          <w:sz w:val="20"/>
          <w:szCs w:val="20"/>
        </w:rPr>
        <w:t xml:space="preserve"> for Robust Linear Regression, </w:t>
      </w:r>
      <w:r w:rsidRPr="002009EB">
        <w:rPr>
          <w:rFonts w:ascii="Arial" w:hAnsi="Arial" w:cs="Arial"/>
          <w:sz w:val="20"/>
          <w:szCs w:val="20"/>
        </w:rPr>
        <w:t xml:space="preserve">International Journal of Computing and ICT Research, Vol.1, No.2, pp. 50-66, </w:t>
      </w:r>
    </w:p>
    <w:p w14:paraId="1B7DF156"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Kitoogo</w:t>
      </w:r>
      <w:proofErr w:type="spellEnd"/>
      <w:r w:rsidRPr="002009EB">
        <w:rPr>
          <w:rFonts w:ascii="Arial" w:hAnsi="Arial" w:cs="Arial"/>
          <w:sz w:val="20"/>
          <w:szCs w:val="20"/>
        </w:rPr>
        <w:t xml:space="preserve"> F. E. and</w:t>
      </w:r>
      <w:r w:rsidRPr="002009EB">
        <w:rPr>
          <w:rFonts w:ascii="Arial" w:hAnsi="Arial" w:cs="Arial"/>
          <w:b/>
          <w:bCs/>
          <w:sz w:val="20"/>
          <w:szCs w:val="20"/>
        </w:rPr>
        <w:t xml:space="preserve"> V.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w:t>
      </w:r>
      <w:r w:rsidRPr="002009EB">
        <w:rPr>
          <w:rFonts w:ascii="Arial" w:hAnsi="Arial" w:cs="Arial"/>
          <w:bCs/>
          <w:sz w:val="20"/>
          <w:szCs w:val="20"/>
        </w:rPr>
        <w:t>(2007).</w:t>
      </w:r>
      <w:r w:rsidRPr="002009EB">
        <w:rPr>
          <w:rFonts w:ascii="Arial" w:hAnsi="Arial" w:cs="Arial"/>
          <w:b/>
          <w:bCs/>
          <w:sz w:val="20"/>
          <w:szCs w:val="20"/>
        </w:rPr>
        <w:t xml:space="preserve"> </w:t>
      </w:r>
      <w:r w:rsidRPr="002009EB">
        <w:rPr>
          <w:rFonts w:ascii="Arial" w:hAnsi="Arial" w:cs="Arial"/>
          <w:iCs/>
          <w:sz w:val="20"/>
          <w:szCs w:val="20"/>
        </w:rPr>
        <w:t>Meta-Knowledge as an Engine in Classifier Combination,</w:t>
      </w:r>
      <w:r w:rsidRPr="002009EB">
        <w:rPr>
          <w:rFonts w:ascii="Arial" w:hAnsi="Arial" w:cs="Arial"/>
          <w:sz w:val="20"/>
          <w:szCs w:val="20"/>
        </w:rPr>
        <w:t xml:space="preserve"> International Journal of Computing and ICT Research, Vol.1, No.2,</w:t>
      </w:r>
      <w:r w:rsidRPr="002009EB">
        <w:rPr>
          <w:rFonts w:ascii="Arial" w:hAnsi="Arial" w:cs="Arial"/>
          <w:iCs/>
          <w:sz w:val="20"/>
          <w:szCs w:val="20"/>
        </w:rPr>
        <w:t xml:space="preserve"> </w:t>
      </w:r>
      <w:r w:rsidRPr="002009EB">
        <w:rPr>
          <w:rFonts w:ascii="Arial" w:hAnsi="Arial" w:cs="Arial"/>
          <w:sz w:val="20"/>
          <w:szCs w:val="20"/>
        </w:rPr>
        <w:t>pp.74-86.</w:t>
      </w:r>
    </w:p>
    <w:p w14:paraId="49A03A59"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(2007). </w:t>
      </w:r>
      <w:r w:rsidRPr="002009EB">
        <w:rPr>
          <w:rFonts w:ascii="Arial" w:hAnsi="Arial" w:cs="Arial"/>
          <w:iCs/>
          <w:sz w:val="20"/>
          <w:szCs w:val="20"/>
        </w:rPr>
        <w:t xml:space="preserve">ICT as an Engine for Uganda’s Economic Growth: The Role of and Opportunities for </w:t>
      </w:r>
      <w:proofErr w:type="spellStart"/>
      <w:r w:rsidRPr="002009EB">
        <w:rPr>
          <w:rFonts w:ascii="Arial" w:hAnsi="Arial" w:cs="Arial"/>
          <w:iCs/>
          <w:sz w:val="20"/>
          <w:szCs w:val="20"/>
        </w:rPr>
        <w:t>Makerere</w:t>
      </w:r>
      <w:proofErr w:type="spellEnd"/>
      <w:r w:rsidRPr="002009EB">
        <w:rPr>
          <w:rFonts w:ascii="Arial" w:hAnsi="Arial" w:cs="Arial"/>
          <w:iCs/>
          <w:sz w:val="20"/>
          <w:szCs w:val="20"/>
        </w:rPr>
        <w:t xml:space="preserve"> University, </w:t>
      </w:r>
      <w:r w:rsidRPr="002009EB">
        <w:rPr>
          <w:rFonts w:ascii="Arial" w:hAnsi="Arial" w:cs="Arial"/>
          <w:sz w:val="20"/>
          <w:szCs w:val="20"/>
        </w:rPr>
        <w:t>International Journal of Computing and ICT Research, Vol.1, No.1, pp. 47-57.</w:t>
      </w:r>
    </w:p>
    <w:p w14:paraId="22EB3FF6"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Wanyama</w:t>
      </w:r>
      <w:proofErr w:type="spellEnd"/>
      <w:r w:rsidRPr="002009EB">
        <w:rPr>
          <w:rFonts w:ascii="Arial" w:hAnsi="Arial" w:cs="Arial"/>
          <w:sz w:val="20"/>
          <w:szCs w:val="20"/>
        </w:rPr>
        <w:t xml:space="preserve"> T.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(2007). </w:t>
      </w:r>
      <w:r w:rsidRPr="002009EB">
        <w:rPr>
          <w:rFonts w:ascii="Arial" w:hAnsi="Arial" w:cs="Arial"/>
          <w:iCs/>
          <w:sz w:val="20"/>
          <w:szCs w:val="20"/>
        </w:rPr>
        <w:t>The Role of Academia in Fostering Private Sector Competitiveness in ICT Development</w:t>
      </w:r>
      <w:r w:rsidRPr="002009EB">
        <w:rPr>
          <w:rFonts w:ascii="Arial" w:hAnsi="Arial" w:cs="Arial"/>
          <w:sz w:val="20"/>
          <w:szCs w:val="20"/>
        </w:rPr>
        <w:t>, International Journal of Computing and ICT Research, Vol.1, No.1, pp. 58-67.</w:t>
      </w:r>
    </w:p>
    <w:p w14:paraId="3601976F"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Kitoogo</w:t>
      </w:r>
      <w:proofErr w:type="spellEnd"/>
      <w:r w:rsidRPr="002009EB">
        <w:rPr>
          <w:rFonts w:ascii="Arial" w:hAnsi="Arial" w:cs="Arial"/>
          <w:sz w:val="20"/>
          <w:szCs w:val="20"/>
        </w:rPr>
        <w:t xml:space="preserve"> F. E.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(2007). </w:t>
      </w:r>
      <w:r w:rsidRPr="002009EB">
        <w:rPr>
          <w:rFonts w:ascii="Arial" w:hAnsi="Arial" w:cs="Arial"/>
          <w:iCs/>
          <w:sz w:val="20"/>
          <w:szCs w:val="20"/>
        </w:rPr>
        <w:t>A Methodology for Feature Selection in Named Entity Recognition,</w:t>
      </w:r>
      <w:r w:rsidRPr="002009EB">
        <w:rPr>
          <w:rFonts w:ascii="Arial" w:hAnsi="Arial" w:cs="Arial"/>
          <w:sz w:val="20"/>
          <w:szCs w:val="20"/>
        </w:rPr>
        <w:t xml:space="preserve"> International Journal of Computing and ICT Research, Vol.1, No.1, pp. 18-26.</w:t>
      </w:r>
    </w:p>
    <w:p w14:paraId="761B59B5"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 </w:t>
      </w:r>
      <w:r w:rsidRPr="002009EB">
        <w:rPr>
          <w:rFonts w:ascii="Arial" w:hAnsi="Arial" w:cs="Arial"/>
          <w:sz w:val="20"/>
          <w:szCs w:val="20"/>
        </w:rPr>
        <w:t xml:space="preserve">and F. </w:t>
      </w:r>
      <w:proofErr w:type="spellStart"/>
      <w:r w:rsidRPr="002009EB">
        <w:rPr>
          <w:rFonts w:ascii="Arial" w:hAnsi="Arial" w:cs="Arial"/>
          <w:sz w:val="20"/>
          <w:szCs w:val="20"/>
        </w:rPr>
        <w:t>Tushabe</w:t>
      </w:r>
      <w:proofErr w:type="spellEnd"/>
      <w:r w:rsidRPr="002009EB">
        <w:rPr>
          <w:rFonts w:ascii="Arial" w:hAnsi="Arial" w:cs="Arial"/>
          <w:sz w:val="20"/>
          <w:szCs w:val="20"/>
        </w:rPr>
        <w:t xml:space="preserve">, (2006). </w:t>
      </w:r>
      <w:r w:rsidRPr="002009EB">
        <w:rPr>
          <w:rFonts w:ascii="Arial" w:hAnsi="Arial" w:cs="Arial"/>
          <w:iCs/>
          <w:sz w:val="20"/>
          <w:szCs w:val="20"/>
        </w:rPr>
        <w:t>The Enhanced Digital Investigation Process Model,</w:t>
      </w:r>
      <w:r w:rsidRPr="002009EB">
        <w:rPr>
          <w:rFonts w:ascii="Arial" w:hAnsi="Arial" w:cs="Arial"/>
          <w:sz w:val="20"/>
          <w:szCs w:val="20"/>
        </w:rPr>
        <w:t xml:space="preserve"> Asian Journal of Information Technology 5(7): pp. 790-794.</w:t>
      </w:r>
    </w:p>
    <w:p w14:paraId="124D7389"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Tushabe</w:t>
      </w:r>
      <w:proofErr w:type="spellEnd"/>
      <w:r w:rsidRPr="002009EB">
        <w:rPr>
          <w:rFonts w:ascii="Arial" w:hAnsi="Arial" w:cs="Arial"/>
          <w:sz w:val="20"/>
          <w:szCs w:val="20"/>
        </w:rPr>
        <w:t xml:space="preserve"> F.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w:t>
      </w:r>
      <w:r w:rsidRPr="002009EB">
        <w:rPr>
          <w:rFonts w:ascii="Arial" w:hAnsi="Arial" w:cs="Arial"/>
          <w:bCs/>
          <w:sz w:val="20"/>
          <w:szCs w:val="20"/>
        </w:rPr>
        <w:t>(</w:t>
      </w:r>
      <w:r w:rsidRPr="002009EB">
        <w:rPr>
          <w:rFonts w:ascii="Arial" w:hAnsi="Arial" w:cs="Arial"/>
          <w:sz w:val="20"/>
          <w:szCs w:val="20"/>
        </w:rPr>
        <w:t xml:space="preserve">2005). </w:t>
      </w:r>
      <w:r w:rsidRPr="002009EB">
        <w:rPr>
          <w:rFonts w:ascii="Arial" w:hAnsi="Arial" w:cs="Arial"/>
          <w:iCs/>
          <w:sz w:val="20"/>
          <w:szCs w:val="20"/>
        </w:rPr>
        <w:t xml:space="preserve">Cyber Crime in Uganda: Myth or Reality? </w:t>
      </w:r>
      <w:r w:rsidRPr="002009EB">
        <w:rPr>
          <w:rFonts w:ascii="Arial" w:hAnsi="Arial" w:cs="Arial"/>
          <w:sz w:val="20"/>
          <w:szCs w:val="20"/>
        </w:rPr>
        <w:t>Transactions on Engineering, Computing and Technology V8, ISSN 1305-5313.</w:t>
      </w:r>
    </w:p>
    <w:p w14:paraId="40560F22"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 </w:t>
      </w:r>
      <w:r w:rsidRPr="002009EB">
        <w:rPr>
          <w:rFonts w:ascii="Arial" w:hAnsi="Arial" w:cs="Arial"/>
          <w:sz w:val="20"/>
          <w:szCs w:val="20"/>
        </w:rPr>
        <w:t xml:space="preserve">and </w:t>
      </w:r>
      <w:proofErr w:type="spellStart"/>
      <w:r w:rsidRPr="002009EB">
        <w:rPr>
          <w:rFonts w:ascii="Arial" w:hAnsi="Arial" w:cs="Arial"/>
          <w:sz w:val="20"/>
          <w:szCs w:val="20"/>
        </w:rPr>
        <w:t>Ngubiri</w:t>
      </w:r>
      <w:proofErr w:type="spellEnd"/>
      <w:r w:rsidRPr="002009EB">
        <w:rPr>
          <w:rFonts w:ascii="Arial" w:hAnsi="Arial" w:cs="Arial"/>
          <w:sz w:val="20"/>
          <w:szCs w:val="20"/>
        </w:rPr>
        <w:t xml:space="preserve"> J. (2006). </w:t>
      </w:r>
      <w:r w:rsidRPr="002009EB">
        <w:rPr>
          <w:rFonts w:ascii="Arial" w:hAnsi="Arial" w:cs="Arial"/>
          <w:iCs/>
          <w:sz w:val="20"/>
          <w:szCs w:val="20"/>
        </w:rPr>
        <w:t xml:space="preserve">On Improvement of the Volcano Search and Optimization Strategy, </w:t>
      </w:r>
      <w:r w:rsidRPr="002009EB">
        <w:rPr>
          <w:rFonts w:ascii="Arial" w:hAnsi="Arial" w:cs="Arial"/>
          <w:sz w:val="20"/>
          <w:szCs w:val="20"/>
        </w:rPr>
        <w:t xml:space="preserve">J. </w:t>
      </w:r>
      <w:proofErr w:type="spellStart"/>
      <w:r w:rsidRPr="002009EB">
        <w:rPr>
          <w:rFonts w:ascii="Arial" w:hAnsi="Arial" w:cs="Arial"/>
          <w:sz w:val="20"/>
          <w:szCs w:val="20"/>
        </w:rPr>
        <w:t>Dongarra</w:t>
      </w:r>
      <w:proofErr w:type="spellEnd"/>
      <w:r w:rsidRPr="002009EB">
        <w:rPr>
          <w:rFonts w:ascii="Arial" w:hAnsi="Arial" w:cs="Arial"/>
          <w:sz w:val="20"/>
          <w:szCs w:val="20"/>
        </w:rPr>
        <w:t xml:space="preserve">, K. Madsen, and J. </w:t>
      </w:r>
      <w:proofErr w:type="spellStart"/>
      <w:r w:rsidRPr="002009EB">
        <w:rPr>
          <w:rFonts w:ascii="Arial" w:hAnsi="Arial" w:cs="Arial"/>
          <w:sz w:val="20"/>
          <w:szCs w:val="20"/>
        </w:rPr>
        <w:t>Wasniewski</w:t>
      </w:r>
      <w:proofErr w:type="spellEnd"/>
      <w:r w:rsidRPr="002009EB">
        <w:rPr>
          <w:rFonts w:ascii="Arial" w:hAnsi="Arial" w:cs="Arial"/>
          <w:sz w:val="20"/>
          <w:szCs w:val="20"/>
        </w:rPr>
        <w:t xml:space="preserve"> (Eds.), Lecture Notes in Computer Science (LNCS), LNCS 3732, pp.839-846.</w:t>
      </w:r>
    </w:p>
    <w:p w14:paraId="408F6651"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 </w:t>
      </w:r>
      <w:r w:rsidRPr="002009EB">
        <w:rPr>
          <w:rFonts w:ascii="Arial" w:hAnsi="Arial" w:cs="Arial"/>
          <w:sz w:val="20"/>
          <w:szCs w:val="20"/>
        </w:rPr>
        <w:t xml:space="preserve">and T. </w:t>
      </w:r>
      <w:proofErr w:type="spellStart"/>
      <w:r w:rsidRPr="002009EB">
        <w:rPr>
          <w:rFonts w:ascii="Arial" w:hAnsi="Arial" w:cs="Arial"/>
          <w:sz w:val="20"/>
          <w:szCs w:val="20"/>
        </w:rPr>
        <w:t>Steihaug</w:t>
      </w:r>
      <w:proofErr w:type="spellEnd"/>
      <w:r w:rsidRPr="002009EB">
        <w:rPr>
          <w:rFonts w:ascii="Arial" w:hAnsi="Arial" w:cs="Arial"/>
          <w:sz w:val="20"/>
          <w:szCs w:val="20"/>
        </w:rPr>
        <w:t xml:space="preserve">, (2006). </w:t>
      </w:r>
      <w:r w:rsidRPr="002009EB">
        <w:rPr>
          <w:rFonts w:ascii="Arial" w:hAnsi="Arial" w:cs="Arial"/>
          <w:iCs/>
          <w:sz w:val="20"/>
          <w:szCs w:val="20"/>
        </w:rPr>
        <w:t xml:space="preserve">On the Convergence of an Inexact </w:t>
      </w:r>
      <w:proofErr w:type="gramStart"/>
      <w:r w:rsidRPr="002009EB">
        <w:rPr>
          <w:rFonts w:ascii="Arial" w:hAnsi="Arial" w:cs="Arial"/>
          <w:iCs/>
          <w:sz w:val="20"/>
          <w:szCs w:val="20"/>
        </w:rPr>
        <w:t>primal</w:t>
      </w:r>
      <w:proofErr w:type="gramEnd"/>
      <w:r w:rsidRPr="002009EB">
        <w:rPr>
          <w:rFonts w:ascii="Arial" w:hAnsi="Arial" w:cs="Arial"/>
          <w:iCs/>
          <w:sz w:val="20"/>
          <w:szCs w:val="20"/>
        </w:rPr>
        <w:t xml:space="preserve"> Dual Interior point Method for Linear Programming</w:t>
      </w:r>
      <w:r w:rsidRPr="002009EB">
        <w:rPr>
          <w:rFonts w:ascii="Arial" w:hAnsi="Arial" w:cs="Arial"/>
          <w:sz w:val="20"/>
          <w:szCs w:val="20"/>
        </w:rPr>
        <w:t>, I.</w:t>
      </w:r>
      <w:r w:rsidRPr="002009EB">
        <w:rPr>
          <w:rFonts w:ascii="Arial" w:hAnsi="Arial" w:cs="Arial"/>
          <w:iCs/>
          <w:sz w:val="20"/>
          <w:szCs w:val="20"/>
        </w:rPr>
        <w:t xml:space="preserve"> </w:t>
      </w:r>
      <w:proofErr w:type="spellStart"/>
      <w:r w:rsidRPr="002009EB">
        <w:rPr>
          <w:rFonts w:ascii="Arial" w:hAnsi="Arial" w:cs="Arial"/>
          <w:sz w:val="20"/>
          <w:szCs w:val="20"/>
        </w:rPr>
        <w:t>Lirkov</w:t>
      </w:r>
      <w:proofErr w:type="spellEnd"/>
      <w:r w:rsidRPr="002009EB">
        <w:rPr>
          <w:rFonts w:ascii="Arial" w:hAnsi="Arial" w:cs="Arial"/>
          <w:sz w:val="20"/>
          <w:szCs w:val="20"/>
        </w:rPr>
        <w:t xml:space="preserve">, S. </w:t>
      </w:r>
      <w:proofErr w:type="spellStart"/>
      <w:r w:rsidRPr="002009EB">
        <w:rPr>
          <w:rFonts w:ascii="Arial" w:hAnsi="Arial" w:cs="Arial"/>
          <w:sz w:val="20"/>
          <w:szCs w:val="20"/>
        </w:rPr>
        <w:t>Margenov</w:t>
      </w:r>
      <w:proofErr w:type="spellEnd"/>
      <w:r w:rsidRPr="002009EB">
        <w:rPr>
          <w:rFonts w:ascii="Arial" w:hAnsi="Arial" w:cs="Arial"/>
          <w:sz w:val="20"/>
          <w:szCs w:val="20"/>
        </w:rPr>
        <w:t xml:space="preserve">, and J. </w:t>
      </w:r>
      <w:proofErr w:type="spellStart"/>
      <w:r w:rsidRPr="002009EB">
        <w:rPr>
          <w:rFonts w:ascii="Arial" w:hAnsi="Arial" w:cs="Arial"/>
          <w:sz w:val="20"/>
          <w:szCs w:val="20"/>
        </w:rPr>
        <w:t>Wasniewski</w:t>
      </w:r>
      <w:proofErr w:type="spellEnd"/>
      <w:r w:rsidRPr="002009EB">
        <w:rPr>
          <w:rFonts w:ascii="Arial" w:hAnsi="Arial" w:cs="Arial"/>
          <w:sz w:val="20"/>
          <w:szCs w:val="20"/>
        </w:rPr>
        <w:t xml:space="preserve"> (Eds.), Lecture Notes in Computer Science (LNCS), LNCS 3743, pp.629-637.</w:t>
      </w:r>
    </w:p>
    <w:p w14:paraId="5854F888"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Lowu</w:t>
      </w:r>
      <w:proofErr w:type="spellEnd"/>
      <w:r w:rsidRPr="002009EB">
        <w:rPr>
          <w:rFonts w:ascii="Arial" w:hAnsi="Arial" w:cs="Arial"/>
          <w:sz w:val="20"/>
          <w:szCs w:val="20"/>
        </w:rPr>
        <w:t xml:space="preserve"> F. and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 </w:t>
      </w:r>
      <w:r w:rsidRPr="002009EB">
        <w:rPr>
          <w:rFonts w:ascii="Arial" w:hAnsi="Arial" w:cs="Arial"/>
          <w:bCs/>
          <w:sz w:val="20"/>
          <w:szCs w:val="20"/>
        </w:rPr>
        <w:t>(</w:t>
      </w:r>
      <w:r w:rsidRPr="002009EB">
        <w:rPr>
          <w:rFonts w:ascii="Arial" w:hAnsi="Arial" w:cs="Arial"/>
          <w:sz w:val="20"/>
          <w:szCs w:val="20"/>
        </w:rPr>
        <w:t xml:space="preserve">2006). On Efficient Distribution of Data in Multicast Networks: </w:t>
      </w:r>
      <w:proofErr w:type="spellStart"/>
      <w:r w:rsidRPr="002009EB">
        <w:rPr>
          <w:rFonts w:ascii="Arial" w:hAnsi="Arial" w:cs="Arial"/>
          <w:sz w:val="20"/>
          <w:szCs w:val="20"/>
        </w:rPr>
        <w:t>QoS</w:t>
      </w:r>
      <w:proofErr w:type="spellEnd"/>
      <w:r w:rsidRPr="002009EB">
        <w:rPr>
          <w:rFonts w:ascii="Arial" w:hAnsi="Arial" w:cs="Arial"/>
          <w:sz w:val="20"/>
          <w:szCs w:val="20"/>
        </w:rPr>
        <w:t xml:space="preserve"> in Scalable Networks, I.</w:t>
      </w:r>
      <w:r w:rsidRPr="002009EB">
        <w:rPr>
          <w:rFonts w:ascii="Arial" w:hAnsi="Arial" w:cs="Arial"/>
          <w:iCs/>
          <w:sz w:val="20"/>
          <w:szCs w:val="20"/>
        </w:rPr>
        <w:t xml:space="preserve"> </w:t>
      </w:r>
      <w:proofErr w:type="spellStart"/>
      <w:r w:rsidRPr="002009EB">
        <w:rPr>
          <w:rFonts w:ascii="Arial" w:hAnsi="Arial" w:cs="Arial"/>
          <w:sz w:val="20"/>
          <w:szCs w:val="20"/>
        </w:rPr>
        <w:t>Lirkov</w:t>
      </w:r>
      <w:proofErr w:type="spellEnd"/>
      <w:r w:rsidRPr="002009EB">
        <w:rPr>
          <w:rFonts w:ascii="Arial" w:hAnsi="Arial" w:cs="Arial"/>
          <w:sz w:val="20"/>
          <w:szCs w:val="20"/>
        </w:rPr>
        <w:t xml:space="preserve">, S. </w:t>
      </w:r>
      <w:proofErr w:type="spellStart"/>
      <w:r w:rsidRPr="002009EB">
        <w:rPr>
          <w:rFonts w:ascii="Arial" w:hAnsi="Arial" w:cs="Arial"/>
          <w:sz w:val="20"/>
          <w:szCs w:val="20"/>
        </w:rPr>
        <w:t>Margenov</w:t>
      </w:r>
      <w:proofErr w:type="spellEnd"/>
      <w:r w:rsidRPr="002009EB">
        <w:rPr>
          <w:rFonts w:ascii="Arial" w:hAnsi="Arial" w:cs="Arial"/>
          <w:sz w:val="20"/>
          <w:szCs w:val="20"/>
        </w:rPr>
        <w:t xml:space="preserve">, and J. </w:t>
      </w:r>
      <w:proofErr w:type="spellStart"/>
      <w:r w:rsidRPr="002009EB">
        <w:rPr>
          <w:rFonts w:ascii="Arial" w:hAnsi="Arial" w:cs="Arial"/>
          <w:sz w:val="20"/>
          <w:szCs w:val="20"/>
        </w:rPr>
        <w:t>Wasniewski</w:t>
      </w:r>
      <w:proofErr w:type="spellEnd"/>
      <w:r w:rsidRPr="002009EB">
        <w:rPr>
          <w:rFonts w:ascii="Arial" w:hAnsi="Arial" w:cs="Arial"/>
          <w:sz w:val="20"/>
          <w:szCs w:val="20"/>
        </w:rPr>
        <w:t xml:space="preserve"> (Eds.), Lecture Notes in Computer Science (LNCS), LNCS </w:t>
      </w:r>
      <w:proofErr w:type="gramStart"/>
      <w:r w:rsidRPr="002009EB">
        <w:rPr>
          <w:rFonts w:ascii="Arial" w:hAnsi="Arial" w:cs="Arial"/>
          <w:sz w:val="20"/>
          <w:szCs w:val="20"/>
        </w:rPr>
        <w:t>3743,pp.</w:t>
      </w:r>
      <w:proofErr w:type="gramEnd"/>
      <w:r w:rsidRPr="002009EB">
        <w:rPr>
          <w:rFonts w:ascii="Arial" w:hAnsi="Arial" w:cs="Arial"/>
          <w:sz w:val="20"/>
          <w:szCs w:val="20"/>
        </w:rPr>
        <w:t xml:space="preserve"> 518—525.</w:t>
      </w:r>
    </w:p>
    <w:p w14:paraId="4ECF61B5"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r w:rsidRPr="002009EB">
        <w:rPr>
          <w:rFonts w:ascii="Arial" w:hAnsi="Arial" w:cs="Arial"/>
          <w:iCs/>
          <w:sz w:val="20"/>
          <w:szCs w:val="20"/>
        </w:rPr>
        <w:t xml:space="preserve">Samson </w:t>
      </w:r>
      <w:proofErr w:type="spellStart"/>
      <w:r w:rsidRPr="002009EB">
        <w:rPr>
          <w:rFonts w:ascii="Arial" w:hAnsi="Arial" w:cs="Arial"/>
          <w:iCs/>
          <w:sz w:val="20"/>
          <w:szCs w:val="20"/>
        </w:rPr>
        <w:t>Okwakol</w:t>
      </w:r>
      <w:proofErr w:type="spellEnd"/>
      <w:r w:rsidRPr="002009EB">
        <w:rPr>
          <w:rFonts w:ascii="Arial" w:hAnsi="Arial" w:cs="Arial"/>
          <w:iCs/>
          <w:sz w:val="20"/>
          <w:szCs w:val="20"/>
        </w:rPr>
        <w:t xml:space="preserve"> </w:t>
      </w:r>
      <w:proofErr w:type="spellStart"/>
      <w:r w:rsidRPr="002009EB">
        <w:rPr>
          <w:rFonts w:ascii="Arial" w:hAnsi="Arial" w:cs="Arial"/>
          <w:iCs/>
          <w:sz w:val="20"/>
          <w:szCs w:val="20"/>
        </w:rPr>
        <w:t>Ariko</w:t>
      </w:r>
      <w:proofErr w:type="spellEnd"/>
      <w:r w:rsidRPr="002009EB">
        <w:rPr>
          <w:rFonts w:ascii="Arial" w:hAnsi="Arial" w:cs="Arial"/>
          <w:iCs/>
          <w:sz w:val="20"/>
          <w:szCs w:val="20"/>
        </w:rPr>
        <w:t xml:space="preserve"> and </w:t>
      </w:r>
      <w:proofErr w:type="spellStart"/>
      <w:r w:rsidRPr="002009EB">
        <w:rPr>
          <w:rFonts w:ascii="Arial" w:hAnsi="Arial" w:cs="Arial"/>
          <w:b/>
          <w:iCs/>
          <w:sz w:val="20"/>
          <w:szCs w:val="20"/>
        </w:rPr>
        <w:t>Venansius</w:t>
      </w:r>
      <w:proofErr w:type="spellEnd"/>
      <w:r w:rsidRPr="002009EB">
        <w:rPr>
          <w:rFonts w:ascii="Arial" w:hAnsi="Arial" w:cs="Arial"/>
          <w:b/>
          <w:iCs/>
          <w:sz w:val="20"/>
          <w:szCs w:val="20"/>
        </w:rPr>
        <w:t xml:space="preserve"> </w:t>
      </w:r>
      <w:proofErr w:type="spellStart"/>
      <w:r w:rsidRPr="002009EB">
        <w:rPr>
          <w:rFonts w:ascii="Arial" w:hAnsi="Arial" w:cs="Arial"/>
          <w:b/>
          <w:iCs/>
          <w:sz w:val="20"/>
          <w:szCs w:val="20"/>
        </w:rPr>
        <w:t>Baryamureeba</w:t>
      </w:r>
      <w:proofErr w:type="spellEnd"/>
      <w:r w:rsidRPr="002009EB">
        <w:rPr>
          <w:rFonts w:ascii="Arial" w:hAnsi="Arial" w:cs="Arial"/>
          <w:b/>
          <w:iCs/>
          <w:sz w:val="20"/>
          <w:szCs w:val="20"/>
        </w:rPr>
        <w:t>.</w:t>
      </w:r>
      <w:r w:rsidRPr="002009EB">
        <w:rPr>
          <w:rFonts w:ascii="Arial" w:hAnsi="Arial" w:cs="Arial"/>
          <w:sz w:val="20"/>
          <w:szCs w:val="20"/>
        </w:rPr>
        <w:t xml:space="preserve"> (2005). </w:t>
      </w:r>
      <w:hyperlink r:id="rId7" w:history="1">
        <w:r w:rsidRPr="002009EB">
          <w:rPr>
            <w:rFonts w:ascii="Arial" w:hAnsi="Arial" w:cs="Arial"/>
            <w:sz w:val="20"/>
            <w:szCs w:val="20"/>
          </w:rPr>
          <w:t>On Internet Access Technology Specification Model</w:t>
        </w:r>
      </w:hyperlink>
      <w:r w:rsidRPr="002009EB">
        <w:rPr>
          <w:rFonts w:ascii="Arial" w:hAnsi="Arial" w:cs="Arial"/>
          <w:sz w:val="20"/>
          <w:szCs w:val="20"/>
        </w:rPr>
        <w:t>. World Academy of Science, Engineering and Technology, Issue 8, page 61 – 65.</w:t>
      </w:r>
    </w:p>
    <w:p w14:paraId="04E4309A"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(2004). </w:t>
      </w:r>
      <w:r w:rsidRPr="002009EB">
        <w:rPr>
          <w:rFonts w:ascii="Arial" w:hAnsi="Arial" w:cs="Arial"/>
          <w:iCs/>
          <w:sz w:val="20"/>
          <w:szCs w:val="20"/>
        </w:rPr>
        <w:t xml:space="preserve">Solution of Robust Linear Regression Problems by </w:t>
      </w:r>
      <w:proofErr w:type="spellStart"/>
      <w:r w:rsidRPr="002009EB">
        <w:rPr>
          <w:rFonts w:ascii="Arial" w:hAnsi="Arial" w:cs="Arial"/>
          <w:iCs/>
          <w:sz w:val="20"/>
          <w:szCs w:val="20"/>
        </w:rPr>
        <w:t>Krylov</w:t>
      </w:r>
      <w:proofErr w:type="spellEnd"/>
      <w:r w:rsidRPr="002009EB">
        <w:rPr>
          <w:rFonts w:ascii="Arial" w:hAnsi="Arial" w:cs="Arial"/>
          <w:iCs/>
          <w:sz w:val="20"/>
          <w:szCs w:val="20"/>
        </w:rPr>
        <w:t xml:space="preserve"> Subspace Methods,</w:t>
      </w:r>
      <w:r w:rsidRPr="002009EB">
        <w:rPr>
          <w:rFonts w:ascii="Arial" w:hAnsi="Arial" w:cs="Arial"/>
          <w:sz w:val="20"/>
          <w:szCs w:val="20"/>
        </w:rPr>
        <w:t xml:space="preserve"> I. </w:t>
      </w:r>
      <w:proofErr w:type="spellStart"/>
      <w:r w:rsidRPr="002009EB">
        <w:rPr>
          <w:rFonts w:ascii="Arial" w:hAnsi="Arial" w:cs="Arial"/>
          <w:sz w:val="20"/>
          <w:szCs w:val="20"/>
        </w:rPr>
        <w:t>Lirkov</w:t>
      </w:r>
      <w:proofErr w:type="spellEnd"/>
      <w:r w:rsidRPr="002009EB">
        <w:rPr>
          <w:rFonts w:ascii="Arial" w:hAnsi="Arial" w:cs="Arial"/>
          <w:sz w:val="20"/>
          <w:szCs w:val="20"/>
        </w:rPr>
        <w:t xml:space="preserve"> et al. (Eds.), Lecture Notes in Computer Science (LNCS), LNCS 2907, pp. 67-75.</w:t>
      </w:r>
    </w:p>
    <w:p w14:paraId="4129413D" w14:textId="77777777" w:rsidR="00B71A95" w:rsidRPr="002009EB" w:rsidRDefault="00B71A95" w:rsidP="00113B3B">
      <w:pPr>
        <w:widowControl w:val="0"/>
        <w:numPr>
          <w:ilvl w:val="0"/>
          <w:numId w:val="5"/>
        </w:numPr>
        <w:tabs>
          <w:tab w:val="left" w:pos="851"/>
        </w:tabs>
        <w:autoSpaceDE w:val="0"/>
        <w:autoSpaceDN w:val="0"/>
        <w:adjustRightInd w:val="0"/>
        <w:spacing w:after="120" w:line="360" w:lineRule="auto"/>
        <w:ind w:left="284" w:right="20" w:firstLine="0"/>
        <w:jc w:val="both"/>
        <w:rPr>
          <w:rFonts w:ascii="Arial" w:hAnsi="Arial" w:cs="Arial"/>
          <w:sz w:val="20"/>
          <w:szCs w:val="20"/>
        </w:rPr>
      </w:pPr>
      <w:proofErr w:type="spellStart"/>
      <w:r w:rsidRPr="002009EB">
        <w:rPr>
          <w:rFonts w:ascii="Arial" w:hAnsi="Arial" w:cs="Arial"/>
          <w:b/>
          <w:bCs/>
          <w:sz w:val="20"/>
          <w:szCs w:val="20"/>
        </w:rPr>
        <w:lastRenderedPageBreak/>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(2002). </w:t>
      </w:r>
      <w:r w:rsidRPr="002009EB">
        <w:rPr>
          <w:rFonts w:ascii="Arial" w:hAnsi="Arial" w:cs="Arial"/>
          <w:iCs/>
          <w:sz w:val="20"/>
          <w:szCs w:val="20"/>
        </w:rPr>
        <w:t xml:space="preserve">Solution of Large-Scale Weighted Least Squares  </w:t>
      </w:r>
    </w:p>
    <w:p w14:paraId="66B88AF6" w14:textId="77777777" w:rsidR="00B71A95" w:rsidRPr="002009EB" w:rsidRDefault="00B71A95" w:rsidP="00113B3B">
      <w:pPr>
        <w:widowControl w:val="0"/>
        <w:tabs>
          <w:tab w:val="left" w:pos="851"/>
        </w:tabs>
        <w:autoSpaceDE w:val="0"/>
        <w:autoSpaceDN w:val="0"/>
        <w:adjustRightInd w:val="0"/>
        <w:spacing w:after="120" w:line="360" w:lineRule="auto"/>
        <w:ind w:left="284" w:right="20"/>
        <w:jc w:val="both"/>
        <w:rPr>
          <w:rFonts w:ascii="Arial" w:hAnsi="Arial" w:cs="Arial"/>
          <w:sz w:val="20"/>
          <w:szCs w:val="20"/>
        </w:rPr>
      </w:pPr>
      <w:r w:rsidRPr="002009EB">
        <w:rPr>
          <w:rFonts w:ascii="Arial" w:hAnsi="Arial" w:cs="Arial"/>
          <w:b/>
          <w:bCs/>
          <w:sz w:val="20"/>
          <w:szCs w:val="20"/>
        </w:rPr>
        <w:t xml:space="preserve">        </w:t>
      </w:r>
      <w:r w:rsidRPr="002009EB">
        <w:rPr>
          <w:rFonts w:ascii="Arial" w:hAnsi="Arial" w:cs="Arial"/>
          <w:iCs/>
          <w:sz w:val="20"/>
          <w:szCs w:val="20"/>
        </w:rPr>
        <w:t>Problems,</w:t>
      </w:r>
      <w:r w:rsidRPr="002009EB">
        <w:rPr>
          <w:rFonts w:ascii="Arial" w:hAnsi="Arial" w:cs="Arial"/>
          <w:sz w:val="20"/>
          <w:szCs w:val="20"/>
        </w:rPr>
        <w:t xml:space="preserve"> Numerical Linear Algebra with Applications, Vol. 9, pp. 93—106.</w:t>
      </w:r>
    </w:p>
    <w:p w14:paraId="50B7FC59"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(2001). </w:t>
      </w:r>
      <w:r w:rsidRPr="002009EB">
        <w:rPr>
          <w:rFonts w:ascii="Arial" w:hAnsi="Arial" w:cs="Arial"/>
          <w:iCs/>
          <w:sz w:val="20"/>
          <w:szCs w:val="20"/>
        </w:rPr>
        <w:t>The Impact of Equal-Weighting of Both Low-Confidence and High-Confidence Observations on Robust Linear Regression Computation,</w:t>
      </w:r>
      <w:r w:rsidRPr="002009EB">
        <w:rPr>
          <w:rFonts w:ascii="Arial" w:hAnsi="Arial" w:cs="Arial"/>
          <w:sz w:val="20"/>
          <w:szCs w:val="20"/>
        </w:rPr>
        <w:t xml:space="preserve"> BIT Numerical Mathematics, Issue 41, No. 5, pp.847—855.</w:t>
      </w:r>
    </w:p>
    <w:p w14:paraId="3D58BB46"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 </w:t>
      </w:r>
      <w:r w:rsidRPr="002009EB">
        <w:rPr>
          <w:rFonts w:ascii="Arial" w:hAnsi="Arial" w:cs="Arial"/>
          <w:bCs/>
          <w:sz w:val="20"/>
          <w:szCs w:val="20"/>
        </w:rPr>
        <w:t>(</w:t>
      </w:r>
      <w:r w:rsidRPr="002009EB">
        <w:rPr>
          <w:rFonts w:ascii="Arial" w:hAnsi="Arial" w:cs="Arial"/>
          <w:sz w:val="20"/>
          <w:szCs w:val="20"/>
        </w:rPr>
        <w:t>2001</w:t>
      </w:r>
      <w:r w:rsidRPr="002009EB">
        <w:rPr>
          <w:rFonts w:ascii="Arial" w:hAnsi="Arial" w:cs="Arial"/>
          <w:bCs/>
          <w:sz w:val="20"/>
          <w:szCs w:val="20"/>
        </w:rPr>
        <w:t>).</w:t>
      </w:r>
      <w:r w:rsidRPr="002009EB">
        <w:rPr>
          <w:rFonts w:ascii="Arial" w:hAnsi="Arial" w:cs="Arial"/>
          <w:b/>
          <w:bCs/>
          <w:sz w:val="20"/>
          <w:szCs w:val="20"/>
        </w:rPr>
        <w:t xml:space="preserve"> </w:t>
      </w:r>
      <w:r w:rsidRPr="002009EB">
        <w:rPr>
          <w:rFonts w:ascii="Arial" w:hAnsi="Arial" w:cs="Arial"/>
          <w:iCs/>
          <w:sz w:val="20"/>
          <w:szCs w:val="20"/>
        </w:rPr>
        <w:t>On Solving Large-Scale Weighted Least Squares Problems</w:t>
      </w:r>
      <w:r w:rsidRPr="002009EB">
        <w:rPr>
          <w:rFonts w:ascii="Arial" w:hAnsi="Arial" w:cs="Arial"/>
          <w:sz w:val="20"/>
          <w:szCs w:val="20"/>
        </w:rPr>
        <w:t>, I.</w:t>
      </w:r>
      <w:r w:rsidRPr="002009EB">
        <w:rPr>
          <w:rFonts w:ascii="Arial" w:hAnsi="Arial" w:cs="Arial"/>
          <w:iCs/>
          <w:sz w:val="20"/>
          <w:szCs w:val="20"/>
        </w:rPr>
        <w:t xml:space="preserve"> </w:t>
      </w:r>
      <w:proofErr w:type="spellStart"/>
      <w:r w:rsidRPr="002009EB">
        <w:rPr>
          <w:rFonts w:ascii="Arial" w:hAnsi="Arial" w:cs="Arial"/>
          <w:sz w:val="20"/>
          <w:szCs w:val="20"/>
        </w:rPr>
        <w:t>Lirkov</w:t>
      </w:r>
      <w:proofErr w:type="spellEnd"/>
      <w:r w:rsidRPr="002009EB">
        <w:rPr>
          <w:rFonts w:ascii="Arial" w:hAnsi="Arial" w:cs="Arial"/>
          <w:sz w:val="20"/>
          <w:szCs w:val="20"/>
        </w:rPr>
        <w:t xml:space="preserve">, J. </w:t>
      </w:r>
      <w:proofErr w:type="spellStart"/>
      <w:r w:rsidRPr="002009EB">
        <w:rPr>
          <w:rFonts w:ascii="Arial" w:hAnsi="Arial" w:cs="Arial"/>
          <w:sz w:val="20"/>
          <w:szCs w:val="20"/>
        </w:rPr>
        <w:t>Wasniewski</w:t>
      </w:r>
      <w:proofErr w:type="spellEnd"/>
      <w:r w:rsidRPr="002009EB">
        <w:rPr>
          <w:rFonts w:ascii="Arial" w:hAnsi="Arial" w:cs="Arial"/>
          <w:sz w:val="20"/>
          <w:szCs w:val="20"/>
        </w:rPr>
        <w:t xml:space="preserve"> and P. </w:t>
      </w:r>
      <w:proofErr w:type="spellStart"/>
      <w:r w:rsidRPr="002009EB">
        <w:rPr>
          <w:rFonts w:ascii="Arial" w:hAnsi="Arial" w:cs="Arial"/>
          <w:sz w:val="20"/>
          <w:szCs w:val="20"/>
        </w:rPr>
        <w:t>Yalamov</w:t>
      </w:r>
      <w:proofErr w:type="spellEnd"/>
      <w:r w:rsidRPr="002009EB">
        <w:rPr>
          <w:rFonts w:ascii="Arial" w:hAnsi="Arial" w:cs="Arial"/>
          <w:sz w:val="20"/>
          <w:szCs w:val="20"/>
        </w:rPr>
        <w:t xml:space="preserve"> (Eds.), Lecture Notes in Computer Science (LNCS), LNCS 1988, pp.59-67.</w:t>
      </w:r>
    </w:p>
    <w:p w14:paraId="10153736"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w:t>
      </w:r>
      <w:proofErr w:type="spellStart"/>
      <w:r w:rsidRPr="002009EB">
        <w:rPr>
          <w:rFonts w:ascii="Arial" w:hAnsi="Arial" w:cs="Arial"/>
          <w:sz w:val="20"/>
          <w:szCs w:val="20"/>
        </w:rPr>
        <w:t>Steihaug</w:t>
      </w:r>
      <w:proofErr w:type="spellEnd"/>
      <w:r w:rsidRPr="002009EB">
        <w:rPr>
          <w:rFonts w:ascii="Arial" w:hAnsi="Arial" w:cs="Arial"/>
          <w:sz w:val="20"/>
          <w:szCs w:val="20"/>
        </w:rPr>
        <w:t xml:space="preserve"> T. and Y. Zhang (1999). </w:t>
      </w:r>
      <w:r w:rsidRPr="002009EB">
        <w:rPr>
          <w:rFonts w:ascii="Arial" w:hAnsi="Arial" w:cs="Arial"/>
          <w:iCs/>
          <w:sz w:val="20"/>
          <w:szCs w:val="20"/>
        </w:rPr>
        <w:t xml:space="preserve">Application of a Class of </w:t>
      </w:r>
      <w:proofErr w:type="spellStart"/>
      <w:r w:rsidRPr="002009EB">
        <w:rPr>
          <w:rFonts w:ascii="Arial" w:hAnsi="Arial" w:cs="Arial"/>
          <w:iCs/>
          <w:sz w:val="20"/>
          <w:szCs w:val="20"/>
        </w:rPr>
        <w:t>Preconditioners</w:t>
      </w:r>
      <w:proofErr w:type="spellEnd"/>
      <w:r w:rsidRPr="002009EB">
        <w:rPr>
          <w:rFonts w:ascii="Arial" w:hAnsi="Arial" w:cs="Arial"/>
          <w:iCs/>
          <w:sz w:val="20"/>
          <w:szCs w:val="20"/>
        </w:rPr>
        <w:t xml:space="preserve"> to Large Scale Linear Programming Problems, </w:t>
      </w:r>
      <w:r w:rsidRPr="002009EB">
        <w:rPr>
          <w:rFonts w:ascii="Arial" w:hAnsi="Arial" w:cs="Arial"/>
          <w:sz w:val="20"/>
          <w:szCs w:val="20"/>
        </w:rPr>
        <w:t>Lecture Notes in Computer Science (LNCS), LNCS 1685, pp. 1044 -1048. </w:t>
      </w:r>
    </w:p>
    <w:p w14:paraId="18F3D0BC"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and T. </w:t>
      </w:r>
      <w:proofErr w:type="spellStart"/>
      <w:r w:rsidRPr="002009EB">
        <w:rPr>
          <w:rFonts w:ascii="Arial" w:hAnsi="Arial" w:cs="Arial"/>
          <w:sz w:val="20"/>
          <w:szCs w:val="20"/>
        </w:rPr>
        <w:t>Steihaug</w:t>
      </w:r>
      <w:proofErr w:type="spellEnd"/>
      <w:r w:rsidRPr="002009EB">
        <w:rPr>
          <w:rFonts w:ascii="Arial" w:hAnsi="Arial" w:cs="Arial"/>
          <w:sz w:val="20"/>
          <w:szCs w:val="20"/>
        </w:rPr>
        <w:t xml:space="preserve">, (1999). </w:t>
      </w:r>
      <w:r w:rsidRPr="002009EB">
        <w:rPr>
          <w:rFonts w:ascii="Arial" w:hAnsi="Arial" w:cs="Arial"/>
          <w:iCs/>
          <w:sz w:val="20"/>
          <w:szCs w:val="20"/>
        </w:rPr>
        <w:t xml:space="preserve">Computational Issues for a New Class of </w:t>
      </w:r>
      <w:proofErr w:type="spellStart"/>
      <w:r w:rsidRPr="002009EB">
        <w:rPr>
          <w:rFonts w:ascii="Arial" w:hAnsi="Arial" w:cs="Arial"/>
          <w:iCs/>
          <w:sz w:val="20"/>
          <w:szCs w:val="20"/>
        </w:rPr>
        <w:t>Preconditioners</w:t>
      </w:r>
      <w:proofErr w:type="spellEnd"/>
      <w:r w:rsidRPr="002009EB">
        <w:rPr>
          <w:rFonts w:ascii="Arial" w:hAnsi="Arial" w:cs="Arial"/>
          <w:iCs/>
          <w:sz w:val="20"/>
          <w:szCs w:val="20"/>
        </w:rPr>
        <w:t xml:space="preserve">, </w:t>
      </w:r>
      <w:r w:rsidRPr="002009EB">
        <w:rPr>
          <w:rFonts w:ascii="Arial" w:hAnsi="Arial" w:cs="Arial"/>
          <w:sz w:val="20"/>
          <w:szCs w:val="20"/>
        </w:rPr>
        <w:t xml:space="preserve">Michael </w:t>
      </w:r>
      <w:proofErr w:type="spellStart"/>
      <w:r w:rsidRPr="002009EB">
        <w:rPr>
          <w:rFonts w:ascii="Arial" w:hAnsi="Arial" w:cs="Arial"/>
          <w:sz w:val="20"/>
          <w:szCs w:val="20"/>
        </w:rPr>
        <w:t>Griebel</w:t>
      </w:r>
      <w:proofErr w:type="spellEnd"/>
      <w:r w:rsidRPr="002009EB">
        <w:rPr>
          <w:rFonts w:ascii="Arial" w:hAnsi="Arial" w:cs="Arial"/>
          <w:sz w:val="20"/>
          <w:szCs w:val="20"/>
        </w:rPr>
        <w:t xml:space="preserve">, </w:t>
      </w:r>
      <w:proofErr w:type="spellStart"/>
      <w:r w:rsidRPr="002009EB">
        <w:rPr>
          <w:rFonts w:ascii="Arial" w:hAnsi="Arial" w:cs="Arial"/>
          <w:sz w:val="20"/>
          <w:szCs w:val="20"/>
        </w:rPr>
        <w:t>Svetozar</w:t>
      </w:r>
      <w:proofErr w:type="spellEnd"/>
      <w:r w:rsidRPr="002009EB">
        <w:rPr>
          <w:rFonts w:ascii="Arial" w:hAnsi="Arial" w:cs="Arial"/>
          <w:sz w:val="20"/>
          <w:szCs w:val="20"/>
        </w:rPr>
        <w:t xml:space="preserve"> </w:t>
      </w:r>
      <w:proofErr w:type="spellStart"/>
      <w:r w:rsidRPr="002009EB">
        <w:rPr>
          <w:rFonts w:ascii="Arial" w:hAnsi="Arial" w:cs="Arial"/>
          <w:sz w:val="20"/>
          <w:szCs w:val="20"/>
        </w:rPr>
        <w:t>Margenov</w:t>
      </w:r>
      <w:proofErr w:type="spellEnd"/>
      <w:r w:rsidRPr="002009EB">
        <w:rPr>
          <w:rFonts w:ascii="Arial" w:hAnsi="Arial" w:cs="Arial"/>
          <w:sz w:val="20"/>
          <w:szCs w:val="20"/>
        </w:rPr>
        <w:t xml:space="preserve">, </w:t>
      </w:r>
      <w:proofErr w:type="spellStart"/>
      <w:r w:rsidRPr="002009EB">
        <w:rPr>
          <w:rFonts w:ascii="Arial" w:hAnsi="Arial" w:cs="Arial"/>
          <w:sz w:val="20"/>
          <w:szCs w:val="20"/>
        </w:rPr>
        <w:t>Plamen</w:t>
      </w:r>
      <w:proofErr w:type="spellEnd"/>
      <w:r w:rsidRPr="002009EB">
        <w:rPr>
          <w:rFonts w:ascii="Arial" w:hAnsi="Arial" w:cs="Arial"/>
          <w:sz w:val="20"/>
          <w:szCs w:val="20"/>
        </w:rPr>
        <w:t xml:space="preserve"> </w:t>
      </w:r>
      <w:proofErr w:type="spellStart"/>
      <w:r w:rsidRPr="002009EB">
        <w:rPr>
          <w:rFonts w:ascii="Arial" w:hAnsi="Arial" w:cs="Arial"/>
          <w:sz w:val="20"/>
          <w:szCs w:val="20"/>
        </w:rPr>
        <w:t>Yalamov</w:t>
      </w:r>
      <w:proofErr w:type="spellEnd"/>
      <w:r w:rsidRPr="002009EB">
        <w:rPr>
          <w:rFonts w:ascii="Arial" w:hAnsi="Arial" w:cs="Arial"/>
          <w:sz w:val="20"/>
          <w:szCs w:val="20"/>
        </w:rPr>
        <w:t xml:space="preserve"> (Eds.), Large-Scale Scientific Computations of Engineering and Environmental Problems II, In Series Notes on Numerical Fluid Mechanics, Vol. 73, pp. 128--135, </w:t>
      </w:r>
      <w:proofErr w:type="spellStart"/>
      <w:r w:rsidRPr="002009EB">
        <w:rPr>
          <w:rFonts w:ascii="Arial" w:hAnsi="Arial" w:cs="Arial"/>
          <w:sz w:val="20"/>
          <w:szCs w:val="20"/>
        </w:rPr>
        <w:t>Vieweg</w:t>
      </w:r>
      <w:proofErr w:type="spellEnd"/>
      <w:r w:rsidRPr="002009EB">
        <w:rPr>
          <w:rFonts w:ascii="Arial" w:hAnsi="Arial" w:cs="Arial"/>
          <w:sz w:val="20"/>
          <w:szCs w:val="20"/>
        </w:rPr>
        <w:t>.</w:t>
      </w:r>
    </w:p>
    <w:p w14:paraId="5C9B8606" w14:textId="77777777" w:rsidR="00B71A95" w:rsidRPr="002009EB" w:rsidRDefault="00B71A95" w:rsidP="00113B3B">
      <w:pPr>
        <w:widowControl w:val="0"/>
        <w:numPr>
          <w:ilvl w:val="0"/>
          <w:numId w:val="5"/>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V. and T. </w:t>
      </w:r>
      <w:proofErr w:type="spellStart"/>
      <w:r w:rsidRPr="002009EB">
        <w:rPr>
          <w:rFonts w:ascii="Arial" w:hAnsi="Arial" w:cs="Arial"/>
          <w:sz w:val="20"/>
          <w:szCs w:val="20"/>
        </w:rPr>
        <w:t>Steihaug</w:t>
      </w:r>
      <w:proofErr w:type="spellEnd"/>
      <w:r w:rsidRPr="002009EB">
        <w:rPr>
          <w:rFonts w:ascii="Arial" w:hAnsi="Arial" w:cs="Arial"/>
          <w:sz w:val="20"/>
          <w:szCs w:val="20"/>
        </w:rPr>
        <w:t xml:space="preserve">, (1999). </w:t>
      </w:r>
      <w:r w:rsidRPr="002009EB">
        <w:rPr>
          <w:rFonts w:ascii="Arial" w:hAnsi="Arial" w:cs="Arial"/>
          <w:iCs/>
          <w:sz w:val="20"/>
          <w:szCs w:val="20"/>
        </w:rPr>
        <w:t xml:space="preserve">On a Class of </w:t>
      </w:r>
      <w:proofErr w:type="spellStart"/>
      <w:r w:rsidRPr="002009EB">
        <w:rPr>
          <w:rFonts w:ascii="Arial" w:hAnsi="Arial" w:cs="Arial"/>
          <w:iCs/>
          <w:sz w:val="20"/>
          <w:szCs w:val="20"/>
        </w:rPr>
        <w:t>Preconditioners</w:t>
      </w:r>
      <w:proofErr w:type="spellEnd"/>
      <w:r w:rsidRPr="002009EB">
        <w:rPr>
          <w:rFonts w:ascii="Arial" w:hAnsi="Arial" w:cs="Arial"/>
          <w:iCs/>
          <w:sz w:val="20"/>
          <w:szCs w:val="20"/>
        </w:rPr>
        <w:t xml:space="preserve"> for Interior Point Methods, </w:t>
      </w:r>
      <w:r w:rsidRPr="002009EB">
        <w:rPr>
          <w:rFonts w:ascii="Arial" w:hAnsi="Arial" w:cs="Arial"/>
          <w:sz w:val="20"/>
          <w:szCs w:val="20"/>
        </w:rPr>
        <w:t xml:space="preserve">Nordic Section of the Mathematical Programming Society, </w:t>
      </w:r>
      <w:proofErr w:type="spellStart"/>
      <w:r w:rsidRPr="002009EB">
        <w:rPr>
          <w:rFonts w:ascii="Arial" w:hAnsi="Arial" w:cs="Arial"/>
          <w:sz w:val="20"/>
          <w:szCs w:val="20"/>
        </w:rPr>
        <w:t>Opuscula</w:t>
      </w:r>
      <w:proofErr w:type="spellEnd"/>
      <w:r w:rsidRPr="002009EB">
        <w:rPr>
          <w:rFonts w:ascii="Arial" w:hAnsi="Arial" w:cs="Arial"/>
          <w:sz w:val="20"/>
          <w:szCs w:val="20"/>
        </w:rPr>
        <w:t xml:space="preserve"> 49, ISSN 1400--5468.</w:t>
      </w:r>
    </w:p>
    <w:p w14:paraId="55718A31" w14:textId="77777777" w:rsidR="00B71A95" w:rsidRPr="002009EB" w:rsidRDefault="00B71A95" w:rsidP="00113B3B">
      <w:pPr>
        <w:widowControl w:val="0"/>
        <w:autoSpaceDE w:val="0"/>
        <w:autoSpaceDN w:val="0"/>
        <w:adjustRightInd w:val="0"/>
        <w:spacing w:after="120" w:line="360" w:lineRule="auto"/>
        <w:ind w:right="14"/>
        <w:jc w:val="both"/>
        <w:rPr>
          <w:rFonts w:ascii="Arial" w:hAnsi="Arial" w:cs="Arial"/>
          <w:b/>
          <w:bCs/>
          <w:sz w:val="20"/>
          <w:szCs w:val="20"/>
        </w:rPr>
      </w:pPr>
      <w:r w:rsidRPr="002009EB">
        <w:rPr>
          <w:rFonts w:ascii="Arial" w:hAnsi="Arial" w:cs="Arial"/>
          <w:b/>
          <w:bCs/>
          <w:sz w:val="20"/>
          <w:szCs w:val="20"/>
        </w:rPr>
        <w:t>Book Chapters:</w:t>
      </w:r>
    </w:p>
    <w:p w14:paraId="7FCF56DC"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r w:rsidRPr="002009EB">
        <w:rPr>
          <w:rFonts w:ascii="Arial" w:hAnsi="Arial" w:cs="Arial"/>
          <w:color w:val="222222"/>
          <w:sz w:val="20"/>
          <w:szCs w:val="20"/>
          <w:lang w:val="sw-KE"/>
        </w:rPr>
        <w:t xml:space="preserve">HABINKA A., SOL H.G., AND </w:t>
      </w:r>
      <w:r w:rsidRPr="002009EB">
        <w:rPr>
          <w:rFonts w:ascii="Arial" w:hAnsi="Arial" w:cs="Arial"/>
          <w:b/>
          <w:color w:val="222222"/>
          <w:sz w:val="20"/>
          <w:szCs w:val="20"/>
          <w:lang w:val="sw-KE"/>
        </w:rPr>
        <w:t>BARYAMUREEBA</w:t>
      </w:r>
      <w:r w:rsidRPr="002009EB">
        <w:rPr>
          <w:rFonts w:ascii="Arial" w:hAnsi="Arial" w:cs="Arial"/>
          <w:color w:val="222222"/>
          <w:sz w:val="20"/>
          <w:szCs w:val="20"/>
          <w:lang w:val="sw-KE"/>
        </w:rPr>
        <w:t xml:space="preserve"> V., (2009). “</w:t>
      </w:r>
      <w:proofErr w:type="spellStart"/>
      <w:r w:rsidRPr="002009EB">
        <w:rPr>
          <w:rFonts w:ascii="Arial" w:hAnsi="Arial" w:cs="Arial"/>
          <w:color w:val="222222"/>
          <w:sz w:val="20"/>
          <w:szCs w:val="20"/>
          <w:lang w:val="sw-KE"/>
        </w:rPr>
        <w:t>Knowledge</w:t>
      </w:r>
      <w:proofErr w:type="spellEnd"/>
      <w:r w:rsidRPr="002009EB">
        <w:rPr>
          <w:rFonts w:ascii="Arial" w:hAnsi="Arial" w:cs="Arial"/>
          <w:color w:val="222222"/>
          <w:sz w:val="20"/>
          <w:szCs w:val="20"/>
          <w:lang w:val="sw-KE"/>
        </w:rPr>
        <w:t xml:space="preserve"> </w:t>
      </w:r>
      <w:proofErr w:type="spellStart"/>
      <w:r w:rsidRPr="002009EB">
        <w:rPr>
          <w:rFonts w:ascii="Arial" w:hAnsi="Arial" w:cs="Arial"/>
          <w:color w:val="222222"/>
          <w:sz w:val="20"/>
          <w:szCs w:val="20"/>
          <w:lang w:val="sw-KE"/>
        </w:rPr>
        <w:t>Management</w:t>
      </w:r>
      <w:proofErr w:type="spellEnd"/>
      <w:r w:rsidRPr="002009EB">
        <w:rPr>
          <w:rFonts w:ascii="Arial" w:hAnsi="Arial" w:cs="Arial"/>
          <w:color w:val="222222"/>
          <w:sz w:val="20"/>
          <w:szCs w:val="20"/>
          <w:lang w:val="sw-KE"/>
        </w:rPr>
        <w:t xml:space="preserve"> </w:t>
      </w:r>
      <w:proofErr w:type="spellStart"/>
      <w:r w:rsidRPr="002009EB">
        <w:rPr>
          <w:rFonts w:ascii="Arial" w:hAnsi="Arial" w:cs="Arial"/>
          <w:color w:val="222222"/>
          <w:sz w:val="20"/>
          <w:szCs w:val="20"/>
          <w:lang w:val="sw-KE"/>
        </w:rPr>
        <w:t>for</w:t>
      </w:r>
      <w:proofErr w:type="spellEnd"/>
      <w:r w:rsidRPr="002009EB">
        <w:rPr>
          <w:rFonts w:ascii="Arial" w:hAnsi="Arial" w:cs="Arial"/>
          <w:color w:val="222222"/>
          <w:sz w:val="20"/>
          <w:szCs w:val="20"/>
          <w:lang w:val="sw-KE"/>
        </w:rPr>
        <w:t xml:space="preserve"> </w:t>
      </w:r>
      <w:proofErr w:type="spellStart"/>
      <w:r w:rsidRPr="002009EB">
        <w:rPr>
          <w:rFonts w:ascii="Arial" w:hAnsi="Arial" w:cs="Arial"/>
          <w:color w:val="222222"/>
          <w:sz w:val="20"/>
          <w:szCs w:val="20"/>
          <w:lang w:val="sw-KE"/>
        </w:rPr>
        <w:t>Small</w:t>
      </w:r>
      <w:proofErr w:type="spellEnd"/>
      <w:r w:rsidRPr="002009EB">
        <w:rPr>
          <w:rFonts w:ascii="Arial" w:hAnsi="Arial" w:cs="Arial"/>
          <w:color w:val="222222"/>
          <w:sz w:val="20"/>
          <w:szCs w:val="20"/>
          <w:lang w:val="sw-KE"/>
        </w:rPr>
        <w:t xml:space="preserve"> </w:t>
      </w:r>
      <w:proofErr w:type="spellStart"/>
      <w:r w:rsidRPr="002009EB">
        <w:rPr>
          <w:rFonts w:ascii="Arial" w:hAnsi="Arial" w:cs="Arial"/>
          <w:color w:val="222222"/>
          <w:sz w:val="20"/>
          <w:szCs w:val="20"/>
          <w:lang w:val="sw-KE"/>
        </w:rPr>
        <w:t>and</w:t>
      </w:r>
      <w:proofErr w:type="spellEnd"/>
      <w:r w:rsidRPr="002009EB">
        <w:rPr>
          <w:rFonts w:ascii="Arial" w:hAnsi="Arial" w:cs="Arial"/>
          <w:color w:val="222222"/>
          <w:sz w:val="20"/>
          <w:szCs w:val="20"/>
          <w:lang w:val="sw-KE"/>
        </w:rPr>
        <w:t xml:space="preserve"> </w:t>
      </w:r>
      <w:proofErr w:type="spellStart"/>
      <w:r w:rsidRPr="002009EB">
        <w:rPr>
          <w:rFonts w:ascii="Arial" w:hAnsi="Arial" w:cs="Arial"/>
          <w:color w:val="222222"/>
          <w:sz w:val="20"/>
          <w:szCs w:val="20"/>
          <w:lang w:val="sw-KE"/>
        </w:rPr>
        <w:t>Medium</w:t>
      </w:r>
      <w:proofErr w:type="spellEnd"/>
      <w:r w:rsidRPr="002009EB">
        <w:rPr>
          <w:rFonts w:ascii="Arial" w:hAnsi="Arial" w:cs="Arial"/>
          <w:color w:val="222222"/>
          <w:sz w:val="20"/>
          <w:szCs w:val="20"/>
          <w:lang w:val="sw-KE"/>
        </w:rPr>
        <w:t xml:space="preserve"> Enterprises </w:t>
      </w:r>
      <w:proofErr w:type="spellStart"/>
      <w:r w:rsidRPr="002009EB">
        <w:rPr>
          <w:rFonts w:ascii="Arial" w:hAnsi="Arial" w:cs="Arial"/>
          <w:color w:val="222222"/>
          <w:sz w:val="20"/>
          <w:szCs w:val="20"/>
          <w:lang w:val="sw-KE"/>
        </w:rPr>
        <w:t>in</w:t>
      </w:r>
      <w:proofErr w:type="spellEnd"/>
      <w:r w:rsidRPr="002009EB">
        <w:rPr>
          <w:rFonts w:ascii="Arial" w:hAnsi="Arial" w:cs="Arial"/>
          <w:color w:val="222222"/>
          <w:sz w:val="20"/>
          <w:szCs w:val="20"/>
          <w:lang w:val="sw-KE"/>
        </w:rPr>
        <w:t xml:space="preserve"> </w:t>
      </w:r>
      <w:proofErr w:type="spellStart"/>
      <w:r w:rsidRPr="002009EB">
        <w:rPr>
          <w:rFonts w:ascii="Arial" w:hAnsi="Arial" w:cs="Arial"/>
          <w:color w:val="222222"/>
          <w:sz w:val="20"/>
          <w:szCs w:val="20"/>
          <w:lang w:val="sw-KE"/>
        </w:rPr>
        <w:t>Developing</w:t>
      </w:r>
      <w:proofErr w:type="spellEnd"/>
      <w:r w:rsidRPr="002009EB">
        <w:rPr>
          <w:rFonts w:ascii="Arial" w:hAnsi="Arial" w:cs="Arial"/>
          <w:color w:val="222222"/>
          <w:sz w:val="20"/>
          <w:szCs w:val="20"/>
          <w:lang w:val="sw-KE"/>
        </w:rPr>
        <w:t xml:space="preserve"> </w:t>
      </w:r>
      <w:proofErr w:type="spellStart"/>
      <w:r w:rsidRPr="002009EB">
        <w:rPr>
          <w:rFonts w:ascii="Arial" w:hAnsi="Arial" w:cs="Arial"/>
          <w:color w:val="222222"/>
          <w:sz w:val="20"/>
          <w:szCs w:val="20"/>
          <w:lang w:val="sw-KE"/>
        </w:rPr>
        <w:t>Countries</w:t>
      </w:r>
      <w:proofErr w:type="spellEnd"/>
      <w:r w:rsidRPr="002009EB">
        <w:rPr>
          <w:rFonts w:ascii="Arial" w:hAnsi="Arial" w:cs="Arial"/>
          <w:color w:val="222222"/>
          <w:sz w:val="20"/>
          <w:szCs w:val="20"/>
          <w:lang w:val="sw-KE"/>
        </w:rPr>
        <w:t xml:space="preserve"> – Uganda: A Studio </w:t>
      </w:r>
      <w:proofErr w:type="spellStart"/>
      <w:r w:rsidRPr="002009EB">
        <w:rPr>
          <w:rFonts w:ascii="Arial" w:hAnsi="Arial" w:cs="Arial"/>
          <w:color w:val="222222"/>
          <w:sz w:val="20"/>
          <w:szCs w:val="20"/>
          <w:lang w:val="sw-KE"/>
        </w:rPr>
        <w:t>Based</w:t>
      </w:r>
      <w:proofErr w:type="spellEnd"/>
      <w:r w:rsidRPr="002009EB">
        <w:rPr>
          <w:rFonts w:ascii="Arial" w:hAnsi="Arial" w:cs="Arial"/>
          <w:color w:val="222222"/>
          <w:sz w:val="20"/>
          <w:szCs w:val="20"/>
          <w:lang w:val="sw-KE"/>
        </w:rPr>
        <w:t xml:space="preserve"> </w:t>
      </w:r>
      <w:proofErr w:type="spellStart"/>
      <w:r w:rsidRPr="002009EB">
        <w:rPr>
          <w:rFonts w:ascii="Arial" w:hAnsi="Arial" w:cs="Arial"/>
          <w:color w:val="222222"/>
          <w:sz w:val="20"/>
          <w:szCs w:val="20"/>
          <w:lang w:val="sw-KE"/>
        </w:rPr>
        <w:t>Approach</w:t>
      </w:r>
      <w:proofErr w:type="spellEnd"/>
      <w:r w:rsidRPr="002009EB">
        <w:rPr>
          <w:rFonts w:ascii="Arial" w:hAnsi="Arial" w:cs="Arial"/>
          <w:color w:val="222222"/>
          <w:sz w:val="20"/>
          <w:szCs w:val="20"/>
          <w:lang w:val="sw-KE"/>
        </w:rPr>
        <w:t>”,</w:t>
      </w:r>
      <w:r w:rsidRPr="002009EB">
        <w:rPr>
          <w:rStyle w:val="apple-converted-space"/>
          <w:rFonts w:ascii="Arial" w:hAnsi="Arial" w:cs="Arial"/>
          <w:color w:val="222222"/>
          <w:sz w:val="20"/>
          <w:szCs w:val="20"/>
          <w:lang w:val="sw-KE"/>
        </w:rPr>
        <w:t> </w:t>
      </w:r>
      <w:proofErr w:type="spellStart"/>
      <w:r w:rsidRPr="002009EB">
        <w:rPr>
          <w:rFonts w:ascii="Arial" w:hAnsi="Arial" w:cs="Arial"/>
          <w:i/>
          <w:color w:val="222222"/>
          <w:sz w:val="20"/>
          <w:szCs w:val="20"/>
          <w:lang w:val="sw-KE"/>
        </w:rPr>
        <w:t>Conference</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proceedings</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of</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European</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Conference</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on</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Intellectual</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Capital</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INHollanda</w:t>
      </w:r>
      <w:proofErr w:type="spellEnd"/>
      <w:r w:rsidRPr="002009EB">
        <w:rPr>
          <w:rFonts w:ascii="Arial" w:hAnsi="Arial" w:cs="Arial"/>
          <w:i/>
          <w:color w:val="222222"/>
          <w:sz w:val="20"/>
          <w:szCs w:val="20"/>
          <w:lang w:val="sw-KE"/>
        </w:rPr>
        <w:t xml:space="preserve"> University </w:t>
      </w:r>
      <w:proofErr w:type="spellStart"/>
      <w:r w:rsidRPr="002009EB">
        <w:rPr>
          <w:rFonts w:ascii="Arial" w:hAnsi="Arial" w:cs="Arial"/>
          <w:i/>
          <w:color w:val="222222"/>
          <w:sz w:val="20"/>
          <w:szCs w:val="20"/>
          <w:lang w:val="sw-KE"/>
        </w:rPr>
        <w:t>of</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Applied</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Sciences</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Haarlem</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the</w:t>
      </w:r>
      <w:proofErr w:type="spellEnd"/>
      <w:r w:rsidRPr="002009EB">
        <w:rPr>
          <w:rFonts w:ascii="Arial" w:hAnsi="Arial" w:cs="Arial"/>
          <w:i/>
          <w:color w:val="222222"/>
          <w:sz w:val="20"/>
          <w:szCs w:val="20"/>
          <w:lang w:val="sw-KE"/>
        </w:rPr>
        <w:t xml:space="preserve"> Netherlands: </w:t>
      </w:r>
      <w:proofErr w:type="spellStart"/>
      <w:r w:rsidRPr="002009EB">
        <w:rPr>
          <w:rFonts w:ascii="Arial" w:hAnsi="Arial" w:cs="Arial"/>
          <w:i/>
          <w:color w:val="222222"/>
          <w:sz w:val="20"/>
          <w:szCs w:val="20"/>
          <w:lang w:val="sw-KE"/>
        </w:rPr>
        <w:t>April</w:t>
      </w:r>
      <w:proofErr w:type="spellEnd"/>
      <w:r w:rsidRPr="002009EB">
        <w:rPr>
          <w:rFonts w:ascii="Arial" w:hAnsi="Arial" w:cs="Arial"/>
          <w:i/>
          <w:color w:val="222222"/>
          <w:sz w:val="20"/>
          <w:szCs w:val="20"/>
          <w:lang w:val="sw-KE"/>
        </w:rPr>
        <w:t xml:space="preserve"> 28–29, 2009, ISBN: 987-1-906638-30-6CD,</w:t>
      </w:r>
      <w:r w:rsidRPr="002009EB">
        <w:rPr>
          <w:rStyle w:val="apple-converted-space"/>
          <w:rFonts w:ascii="Arial" w:hAnsi="Arial" w:cs="Arial"/>
          <w:i/>
          <w:color w:val="222222"/>
          <w:sz w:val="20"/>
          <w:szCs w:val="20"/>
          <w:lang w:val="sw-KE"/>
        </w:rPr>
        <w:t> </w:t>
      </w:r>
      <w:proofErr w:type="spellStart"/>
      <w:r w:rsidRPr="002009EB">
        <w:rPr>
          <w:rFonts w:ascii="Arial" w:hAnsi="Arial" w:cs="Arial"/>
          <w:color w:val="222222"/>
          <w:sz w:val="20"/>
          <w:szCs w:val="20"/>
          <w:lang w:val="sw-KE"/>
        </w:rPr>
        <w:t>pp</w:t>
      </w:r>
      <w:proofErr w:type="spellEnd"/>
      <w:r w:rsidRPr="002009EB">
        <w:rPr>
          <w:rFonts w:ascii="Arial" w:hAnsi="Arial" w:cs="Arial"/>
          <w:color w:val="222222"/>
          <w:sz w:val="20"/>
          <w:szCs w:val="20"/>
          <w:lang w:val="sw-KE"/>
        </w:rPr>
        <w:t>.</w:t>
      </w:r>
      <w:r w:rsidRPr="002009EB">
        <w:rPr>
          <w:rStyle w:val="apple-converted-space"/>
          <w:rFonts w:ascii="Arial" w:hAnsi="Arial" w:cs="Arial"/>
          <w:i/>
          <w:color w:val="222222"/>
          <w:sz w:val="20"/>
          <w:szCs w:val="20"/>
          <w:lang w:val="sw-KE"/>
        </w:rPr>
        <w:t> </w:t>
      </w:r>
      <w:r w:rsidRPr="002009EB">
        <w:rPr>
          <w:rFonts w:ascii="Arial" w:hAnsi="Arial" w:cs="Arial"/>
          <w:color w:val="222222"/>
          <w:sz w:val="20"/>
          <w:szCs w:val="20"/>
          <w:lang w:val="sw-KE"/>
        </w:rPr>
        <w:t>246 – 253.</w:t>
      </w:r>
    </w:p>
    <w:p w14:paraId="504426B0"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r w:rsidRPr="002009EB">
        <w:rPr>
          <w:rFonts w:ascii="Arial" w:hAnsi="Arial" w:cs="Arial"/>
          <w:color w:val="222222"/>
          <w:sz w:val="20"/>
          <w:szCs w:val="20"/>
          <w:lang w:val="sw-KE"/>
        </w:rPr>
        <w:t> </w:t>
      </w:r>
      <w:r w:rsidRPr="002009EB">
        <w:rPr>
          <w:rStyle w:val="apple-converted-space"/>
          <w:rFonts w:ascii="Arial" w:hAnsi="Arial" w:cs="Arial"/>
          <w:color w:val="222222"/>
          <w:sz w:val="20"/>
          <w:szCs w:val="20"/>
          <w:lang w:val="sw-KE"/>
        </w:rPr>
        <w:t> </w:t>
      </w:r>
      <w:r w:rsidRPr="002009EB">
        <w:rPr>
          <w:rFonts w:ascii="Arial" w:hAnsi="Arial" w:cs="Arial"/>
          <w:color w:val="222222"/>
          <w:sz w:val="20"/>
          <w:szCs w:val="20"/>
          <w:lang w:val="sw-KE"/>
        </w:rPr>
        <w:t xml:space="preserve">HABINKA A., SOL H.G., AND </w:t>
      </w:r>
      <w:r w:rsidRPr="002009EB">
        <w:rPr>
          <w:rFonts w:ascii="Arial" w:hAnsi="Arial" w:cs="Arial"/>
          <w:b/>
          <w:color w:val="222222"/>
          <w:sz w:val="20"/>
          <w:szCs w:val="20"/>
          <w:lang w:val="sw-KE"/>
        </w:rPr>
        <w:t xml:space="preserve">BARYAMUREEBA </w:t>
      </w:r>
      <w:r w:rsidRPr="002009EB">
        <w:rPr>
          <w:rFonts w:ascii="Arial" w:hAnsi="Arial" w:cs="Arial"/>
          <w:color w:val="222222"/>
          <w:sz w:val="20"/>
          <w:szCs w:val="20"/>
          <w:lang w:val="sw-KE"/>
        </w:rPr>
        <w:t>V., (2009). </w:t>
      </w:r>
      <w:r w:rsidRPr="002009EB">
        <w:rPr>
          <w:rStyle w:val="apple-converted-space"/>
          <w:rFonts w:ascii="Arial" w:hAnsi="Arial" w:cs="Arial"/>
          <w:color w:val="222222"/>
          <w:sz w:val="20"/>
          <w:szCs w:val="20"/>
          <w:lang w:val="sw-KE"/>
        </w:rPr>
        <w:t> </w:t>
      </w:r>
      <w:r w:rsidRPr="002009EB">
        <w:rPr>
          <w:rFonts w:ascii="Arial" w:hAnsi="Arial" w:cs="Arial"/>
          <w:color w:val="222222"/>
          <w:sz w:val="20"/>
          <w:szCs w:val="20"/>
          <w:lang w:val="sw-KE"/>
        </w:rPr>
        <w:t>“</w:t>
      </w:r>
      <w:hyperlink r:id="rId8" w:tgtFrame="_blank" w:history="1">
        <w:proofErr w:type="spellStart"/>
        <w:r w:rsidRPr="002009EB">
          <w:rPr>
            <w:rStyle w:val="Hyperlink"/>
            <w:rFonts w:ascii="Arial" w:hAnsi="Arial" w:cs="Arial"/>
            <w:color w:val="1155CC"/>
            <w:sz w:val="20"/>
            <w:szCs w:val="20"/>
            <w:lang w:val="sw-KE"/>
          </w:rPr>
          <w:t>Approaches</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towards</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Effective</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Knowledge</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Management</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for</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Small</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and</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Medium</w:t>
        </w:r>
        <w:proofErr w:type="spellEnd"/>
        <w:r w:rsidRPr="002009EB">
          <w:rPr>
            <w:rStyle w:val="Hyperlink"/>
            <w:rFonts w:ascii="Arial" w:hAnsi="Arial" w:cs="Arial"/>
            <w:color w:val="1155CC"/>
            <w:sz w:val="20"/>
            <w:szCs w:val="20"/>
            <w:lang w:val="sw-KE"/>
          </w:rPr>
          <w:t xml:space="preserve"> Enterprises </w:t>
        </w:r>
        <w:proofErr w:type="spellStart"/>
        <w:r w:rsidRPr="002009EB">
          <w:rPr>
            <w:rStyle w:val="Hyperlink"/>
            <w:rFonts w:ascii="Arial" w:hAnsi="Arial" w:cs="Arial"/>
            <w:color w:val="1155CC"/>
            <w:sz w:val="20"/>
            <w:szCs w:val="20"/>
            <w:lang w:val="sw-KE"/>
          </w:rPr>
          <w:t>in</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Developing</w:t>
        </w:r>
        <w:proofErr w:type="spellEnd"/>
        <w:r w:rsidRPr="002009EB">
          <w:rPr>
            <w:rStyle w:val="Hyperlink"/>
            <w:rFonts w:ascii="Arial" w:hAnsi="Arial" w:cs="Arial"/>
            <w:color w:val="1155CC"/>
            <w:sz w:val="20"/>
            <w:szCs w:val="20"/>
            <w:lang w:val="sw-KE"/>
          </w:rPr>
          <w:t xml:space="preserve"> </w:t>
        </w:r>
        <w:proofErr w:type="spellStart"/>
        <w:r w:rsidRPr="002009EB">
          <w:rPr>
            <w:rStyle w:val="Hyperlink"/>
            <w:rFonts w:ascii="Arial" w:hAnsi="Arial" w:cs="Arial"/>
            <w:color w:val="1155CC"/>
            <w:sz w:val="20"/>
            <w:szCs w:val="20"/>
            <w:lang w:val="sw-KE"/>
          </w:rPr>
          <w:t>Countries</w:t>
        </w:r>
        <w:proofErr w:type="spellEnd"/>
        <w:r w:rsidRPr="002009EB">
          <w:rPr>
            <w:rStyle w:val="Hyperlink"/>
            <w:rFonts w:ascii="Arial" w:hAnsi="Arial" w:cs="Arial"/>
            <w:color w:val="1155CC"/>
            <w:sz w:val="20"/>
            <w:szCs w:val="20"/>
            <w:lang w:val="sw-KE"/>
          </w:rPr>
          <w:t xml:space="preserve"> - Uganda</w:t>
        </w:r>
      </w:hyperlink>
      <w:r w:rsidRPr="002009EB">
        <w:rPr>
          <w:rFonts w:ascii="Arial" w:hAnsi="Arial" w:cs="Arial"/>
          <w:color w:val="222222"/>
          <w:sz w:val="20"/>
          <w:szCs w:val="20"/>
          <w:lang w:val="sw-KE"/>
        </w:rPr>
        <w:t>”</w:t>
      </w:r>
      <w:r w:rsidRPr="002009EB">
        <w:rPr>
          <w:rStyle w:val="apple-converted-space"/>
          <w:rFonts w:ascii="Arial" w:hAnsi="Arial" w:cs="Arial"/>
          <w:color w:val="222222"/>
          <w:sz w:val="20"/>
          <w:szCs w:val="20"/>
          <w:lang w:val="sw-KE"/>
        </w:rPr>
        <w:t> </w:t>
      </w:r>
      <w:r w:rsidRPr="002009EB">
        <w:rPr>
          <w:rFonts w:ascii="Arial" w:hAnsi="Arial" w:cs="Arial"/>
          <w:i/>
          <w:color w:val="222222"/>
          <w:sz w:val="20"/>
          <w:szCs w:val="20"/>
          <w:lang w:val="sw-KE"/>
        </w:rPr>
        <w:t>IST-</w:t>
      </w:r>
      <w:proofErr w:type="spellStart"/>
      <w:r w:rsidRPr="002009EB">
        <w:rPr>
          <w:rFonts w:ascii="Arial" w:hAnsi="Arial" w:cs="Arial"/>
          <w:i/>
          <w:color w:val="222222"/>
          <w:sz w:val="20"/>
          <w:szCs w:val="20"/>
          <w:lang w:val="sw-KE"/>
        </w:rPr>
        <w:t>Africa</w:t>
      </w:r>
      <w:proofErr w:type="spellEnd"/>
      <w:r w:rsidRPr="002009EB">
        <w:rPr>
          <w:rFonts w:ascii="Arial" w:hAnsi="Arial" w:cs="Arial"/>
          <w:i/>
          <w:color w:val="222222"/>
          <w:sz w:val="20"/>
          <w:szCs w:val="20"/>
          <w:lang w:val="sw-KE"/>
        </w:rPr>
        <w:t xml:space="preserve"> 2009 </w:t>
      </w:r>
      <w:proofErr w:type="spellStart"/>
      <w:r w:rsidRPr="002009EB">
        <w:rPr>
          <w:rFonts w:ascii="Arial" w:hAnsi="Arial" w:cs="Arial"/>
          <w:i/>
          <w:color w:val="222222"/>
          <w:sz w:val="20"/>
          <w:szCs w:val="20"/>
          <w:lang w:val="sw-KE"/>
        </w:rPr>
        <w:t>Conference</w:t>
      </w:r>
      <w:proofErr w:type="spellEnd"/>
      <w:r w:rsidRPr="002009EB">
        <w:rPr>
          <w:rFonts w:ascii="Arial" w:hAnsi="Arial" w:cs="Arial"/>
          <w:i/>
          <w:color w:val="222222"/>
          <w:sz w:val="20"/>
          <w:szCs w:val="20"/>
          <w:lang w:val="sw-KE"/>
        </w:rPr>
        <w:t xml:space="preserve"> Proceedings, IIMC International </w:t>
      </w:r>
      <w:proofErr w:type="spellStart"/>
      <w:r w:rsidRPr="002009EB">
        <w:rPr>
          <w:rFonts w:ascii="Arial" w:hAnsi="Arial" w:cs="Arial"/>
          <w:i/>
          <w:color w:val="222222"/>
          <w:sz w:val="20"/>
          <w:szCs w:val="20"/>
          <w:lang w:val="sw-KE"/>
        </w:rPr>
        <w:t>Information</w:t>
      </w:r>
      <w:proofErr w:type="spellEnd"/>
      <w:r w:rsidRPr="002009EB">
        <w:rPr>
          <w:rFonts w:ascii="Arial" w:hAnsi="Arial" w:cs="Arial"/>
          <w:i/>
          <w:color w:val="222222"/>
          <w:sz w:val="20"/>
          <w:szCs w:val="20"/>
          <w:lang w:val="sw-KE"/>
        </w:rPr>
        <w:t xml:space="preserve"> </w:t>
      </w:r>
      <w:proofErr w:type="spellStart"/>
      <w:r w:rsidRPr="002009EB">
        <w:rPr>
          <w:rFonts w:ascii="Arial" w:hAnsi="Arial" w:cs="Arial"/>
          <w:i/>
          <w:color w:val="222222"/>
          <w:sz w:val="20"/>
          <w:szCs w:val="20"/>
          <w:lang w:val="sw-KE"/>
        </w:rPr>
        <w:t>Management</w:t>
      </w:r>
      <w:proofErr w:type="spellEnd"/>
      <w:r w:rsidRPr="002009EB">
        <w:rPr>
          <w:rFonts w:ascii="Arial" w:hAnsi="Arial" w:cs="Arial"/>
          <w:i/>
          <w:color w:val="222222"/>
          <w:sz w:val="20"/>
          <w:szCs w:val="20"/>
          <w:lang w:val="sw-KE"/>
        </w:rPr>
        <w:t xml:space="preserve"> Corporation, 2009, ISBN: 978-1-905824-11-3.</w:t>
      </w:r>
      <w:r w:rsidRPr="002009EB">
        <w:rPr>
          <w:rFonts w:ascii="Arial" w:hAnsi="Arial" w:cs="Arial"/>
          <w:sz w:val="20"/>
          <w:szCs w:val="20"/>
        </w:rPr>
        <w:t xml:space="preserve"> </w:t>
      </w:r>
    </w:p>
    <w:p w14:paraId="618D1603"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(2008). ICT-enabled Services: A Critical Analysis of the Opportunities and Challenges in Uganda. Special Topics in Computing and ICT Research Vol. 4, Janet </w:t>
      </w:r>
      <w:proofErr w:type="spellStart"/>
      <w:r w:rsidRPr="002009EB">
        <w:rPr>
          <w:rFonts w:ascii="Arial" w:hAnsi="Arial" w:cs="Arial"/>
          <w:sz w:val="20"/>
          <w:szCs w:val="20"/>
        </w:rPr>
        <w:t>Aisbett</w:t>
      </w:r>
      <w:proofErr w:type="spellEnd"/>
      <w:r w:rsidRPr="002009EB">
        <w:rPr>
          <w:rFonts w:ascii="Arial" w:hAnsi="Arial" w:cs="Arial"/>
          <w:sz w:val="20"/>
          <w:szCs w:val="20"/>
        </w:rPr>
        <w:t xml:space="preserve">, Greg Gibbon, Anthony J. Rodrigues, Joseph </w:t>
      </w:r>
      <w:proofErr w:type="spellStart"/>
      <w:r w:rsidRPr="002009EB">
        <w:rPr>
          <w:rFonts w:ascii="Arial" w:hAnsi="Arial" w:cs="Arial"/>
          <w:sz w:val="20"/>
          <w:szCs w:val="20"/>
        </w:rPr>
        <w:t>Kizza</w:t>
      </w:r>
      <w:proofErr w:type="spellEnd"/>
      <w:r w:rsidRPr="002009EB">
        <w:rPr>
          <w:rFonts w:ascii="Arial" w:hAnsi="Arial" w:cs="Arial"/>
          <w:sz w:val="20"/>
          <w:szCs w:val="20"/>
        </w:rPr>
        <w:t xml:space="preserve"> </w:t>
      </w:r>
      <w:proofErr w:type="spellStart"/>
      <w:r w:rsidRPr="002009EB">
        <w:rPr>
          <w:rFonts w:ascii="Arial" w:hAnsi="Arial" w:cs="Arial"/>
          <w:sz w:val="20"/>
          <w:szCs w:val="20"/>
        </w:rPr>
        <w:t>Migga</w:t>
      </w:r>
      <w:proofErr w:type="spellEnd"/>
      <w:r w:rsidRPr="002009EB">
        <w:rPr>
          <w:rFonts w:ascii="Arial" w:hAnsi="Arial" w:cs="Arial"/>
          <w:sz w:val="20"/>
          <w:szCs w:val="20"/>
        </w:rPr>
        <w:t xml:space="preserve">, Ravi </w:t>
      </w:r>
      <w:proofErr w:type="spellStart"/>
      <w:r w:rsidRPr="002009EB">
        <w:rPr>
          <w:rFonts w:ascii="Arial" w:hAnsi="Arial" w:cs="Arial"/>
          <w:sz w:val="20"/>
          <w:szCs w:val="20"/>
        </w:rPr>
        <w:t>Nath</w:t>
      </w:r>
      <w:proofErr w:type="spellEnd"/>
      <w:r w:rsidRPr="002009EB">
        <w:rPr>
          <w:rFonts w:ascii="Arial" w:hAnsi="Arial" w:cs="Arial"/>
          <w:sz w:val="20"/>
          <w:szCs w:val="20"/>
        </w:rPr>
        <w:t xml:space="preserve">, Gerald R </w:t>
      </w:r>
      <w:proofErr w:type="spellStart"/>
      <w:r w:rsidRPr="002009EB">
        <w:rPr>
          <w:rFonts w:ascii="Arial" w:hAnsi="Arial" w:cs="Arial"/>
          <w:sz w:val="20"/>
          <w:szCs w:val="20"/>
        </w:rPr>
        <w:t>Renardel</w:t>
      </w:r>
      <w:proofErr w:type="spellEnd"/>
      <w:r w:rsidRPr="002009EB">
        <w:rPr>
          <w:rFonts w:ascii="Arial" w:hAnsi="Arial" w:cs="Arial"/>
          <w:sz w:val="20"/>
          <w:szCs w:val="20"/>
        </w:rPr>
        <w:t xml:space="preserve"> (Eds.), Strengthening the Role of ICT in Development. ISBN 978-9970-02-871-2, pp. 215-235.</w:t>
      </w:r>
    </w:p>
    <w:p w14:paraId="7C925664"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Wakabi</w:t>
      </w:r>
      <w:proofErr w:type="spellEnd"/>
      <w:r w:rsidRPr="002009EB">
        <w:rPr>
          <w:rFonts w:ascii="Arial" w:hAnsi="Arial" w:cs="Arial"/>
          <w:sz w:val="20"/>
          <w:szCs w:val="20"/>
        </w:rPr>
        <w:t xml:space="preserve"> P., </w:t>
      </w: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V., and K. </w:t>
      </w:r>
      <w:proofErr w:type="spellStart"/>
      <w:r w:rsidRPr="002009EB">
        <w:rPr>
          <w:rFonts w:ascii="Arial" w:hAnsi="Arial" w:cs="Arial"/>
          <w:sz w:val="20"/>
          <w:szCs w:val="20"/>
        </w:rPr>
        <w:t>Sarukesi</w:t>
      </w:r>
      <w:proofErr w:type="spellEnd"/>
      <w:r w:rsidRPr="002009EB">
        <w:rPr>
          <w:rFonts w:ascii="Arial" w:hAnsi="Arial" w:cs="Arial"/>
          <w:sz w:val="20"/>
          <w:szCs w:val="20"/>
        </w:rPr>
        <w:t xml:space="preserve"> (2008). Mining Generalized Association Rules Using Genetic Algorithms. Special Topics in Computing and ICT Research Vol. 4, Janet </w:t>
      </w:r>
      <w:proofErr w:type="spellStart"/>
      <w:r w:rsidRPr="002009EB">
        <w:rPr>
          <w:rFonts w:ascii="Arial" w:hAnsi="Arial" w:cs="Arial"/>
          <w:sz w:val="20"/>
          <w:szCs w:val="20"/>
        </w:rPr>
        <w:t>Aisbett</w:t>
      </w:r>
      <w:proofErr w:type="spellEnd"/>
      <w:r w:rsidRPr="002009EB">
        <w:rPr>
          <w:rFonts w:ascii="Arial" w:hAnsi="Arial" w:cs="Arial"/>
          <w:sz w:val="20"/>
          <w:szCs w:val="20"/>
        </w:rPr>
        <w:t xml:space="preserve">, </w:t>
      </w:r>
      <w:r w:rsidRPr="002009EB">
        <w:rPr>
          <w:rFonts w:ascii="Arial" w:hAnsi="Arial" w:cs="Arial"/>
          <w:sz w:val="20"/>
          <w:szCs w:val="20"/>
        </w:rPr>
        <w:lastRenderedPageBreak/>
        <w:t xml:space="preserve">Greg Gibbon, Anthony J. Rodrigues, Joseph </w:t>
      </w:r>
      <w:proofErr w:type="spellStart"/>
      <w:r w:rsidRPr="002009EB">
        <w:rPr>
          <w:rFonts w:ascii="Arial" w:hAnsi="Arial" w:cs="Arial"/>
          <w:sz w:val="20"/>
          <w:szCs w:val="20"/>
        </w:rPr>
        <w:t>Kizza</w:t>
      </w:r>
      <w:proofErr w:type="spellEnd"/>
      <w:r w:rsidRPr="002009EB">
        <w:rPr>
          <w:rFonts w:ascii="Arial" w:hAnsi="Arial" w:cs="Arial"/>
          <w:sz w:val="20"/>
          <w:szCs w:val="20"/>
        </w:rPr>
        <w:t xml:space="preserve"> </w:t>
      </w:r>
      <w:proofErr w:type="spellStart"/>
      <w:r w:rsidRPr="002009EB">
        <w:rPr>
          <w:rFonts w:ascii="Arial" w:hAnsi="Arial" w:cs="Arial"/>
          <w:sz w:val="20"/>
          <w:szCs w:val="20"/>
        </w:rPr>
        <w:t>Migga</w:t>
      </w:r>
      <w:proofErr w:type="spellEnd"/>
      <w:r w:rsidRPr="002009EB">
        <w:rPr>
          <w:rFonts w:ascii="Arial" w:hAnsi="Arial" w:cs="Arial"/>
          <w:sz w:val="20"/>
          <w:szCs w:val="20"/>
        </w:rPr>
        <w:t xml:space="preserve">, Ravi </w:t>
      </w:r>
      <w:proofErr w:type="spellStart"/>
      <w:r w:rsidRPr="002009EB">
        <w:rPr>
          <w:rFonts w:ascii="Arial" w:hAnsi="Arial" w:cs="Arial"/>
          <w:sz w:val="20"/>
          <w:szCs w:val="20"/>
        </w:rPr>
        <w:t>Nath</w:t>
      </w:r>
      <w:proofErr w:type="spellEnd"/>
      <w:r w:rsidRPr="002009EB">
        <w:rPr>
          <w:rFonts w:ascii="Arial" w:hAnsi="Arial" w:cs="Arial"/>
          <w:sz w:val="20"/>
          <w:szCs w:val="20"/>
        </w:rPr>
        <w:t xml:space="preserve">, Gerald R </w:t>
      </w:r>
      <w:proofErr w:type="spellStart"/>
      <w:r w:rsidRPr="002009EB">
        <w:rPr>
          <w:rFonts w:ascii="Arial" w:hAnsi="Arial" w:cs="Arial"/>
          <w:sz w:val="20"/>
          <w:szCs w:val="20"/>
        </w:rPr>
        <w:t>Renardel</w:t>
      </w:r>
      <w:proofErr w:type="spellEnd"/>
      <w:r w:rsidRPr="002009EB">
        <w:rPr>
          <w:rFonts w:ascii="Arial" w:hAnsi="Arial" w:cs="Arial"/>
          <w:sz w:val="20"/>
          <w:szCs w:val="20"/>
        </w:rPr>
        <w:t xml:space="preserve"> (Eds.), Strengthening the Role of ICT in Development. ISBN 978-9970-02-871-2, pp.59-69.</w:t>
      </w:r>
    </w:p>
    <w:p w14:paraId="15092A59"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Tushabe</w:t>
      </w:r>
      <w:proofErr w:type="spellEnd"/>
      <w:r w:rsidRPr="002009EB">
        <w:rPr>
          <w:rFonts w:ascii="Arial" w:hAnsi="Arial" w:cs="Arial"/>
          <w:sz w:val="20"/>
          <w:szCs w:val="20"/>
        </w:rPr>
        <w:t xml:space="preserve"> F., </w:t>
      </w:r>
      <w:proofErr w:type="spellStart"/>
      <w:r w:rsidRPr="002009EB">
        <w:rPr>
          <w:rFonts w:ascii="Arial" w:hAnsi="Arial" w:cs="Arial"/>
          <w:sz w:val="20"/>
          <w:szCs w:val="20"/>
        </w:rPr>
        <w:t>Jehopio</w:t>
      </w:r>
      <w:proofErr w:type="spellEnd"/>
      <w:r w:rsidRPr="002009EB">
        <w:rPr>
          <w:rFonts w:ascii="Arial" w:hAnsi="Arial" w:cs="Arial"/>
          <w:sz w:val="20"/>
          <w:szCs w:val="20"/>
        </w:rPr>
        <w:t xml:space="preserve"> P,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w:t>
      </w:r>
      <w:proofErr w:type="spellStart"/>
      <w:r w:rsidRPr="002009EB">
        <w:rPr>
          <w:rFonts w:ascii="Arial" w:hAnsi="Arial" w:cs="Arial"/>
          <w:sz w:val="20"/>
          <w:szCs w:val="20"/>
        </w:rPr>
        <w:t>Bagyenda</w:t>
      </w:r>
      <w:proofErr w:type="spellEnd"/>
      <w:r w:rsidRPr="002009EB">
        <w:rPr>
          <w:rFonts w:ascii="Arial" w:hAnsi="Arial" w:cs="Arial"/>
          <w:sz w:val="20"/>
          <w:szCs w:val="20"/>
        </w:rPr>
        <w:t xml:space="preserve"> P, and C. </w:t>
      </w:r>
      <w:proofErr w:type="spellStart"/>
      <w:r w:rsidRPr="002009EB">
        <w:rPr>
          <w:rFonts w:ascii="Arial" w:hAnsi="Arial" w:cs="Arial"/>
          <w:sz w:val="20"/>
          <w:szCs w:val="20"/>
        </w:rPr>
        <w:t>Ogwang</w:t>
      </w:r>
      <w:proofErr w:type="spellEnd"/>
      <w:r w:rsidRPr="002009EB">
        <w:rPr>
          <w:rFonts w:ascii="Arial" w:hAnsi="Arial" w:cs="Arial"/>
          <w:sz w:val="20"/>
          <w:szCs w:val="20"/>
        </w:rPr>
        <w:t xml:space="preserve">, (2008). The Status of Software Usability in Uganda.  Special Topics in Computing and ICT Research Vol. 4; Janet </w:t>
      </w:r>
      <w:proofErr w:type="spellStart"/>
      <w:r w:rsidRPr="002009EB">
        <w:rPr>
          <w:rFonts w:ascii="Arial" w:hAnsi="Arial" w:cs="Arial"/>
          <w:sz w:val="20"/>
          <w:szCs w:val="20"/>
        </w:rPr>
        <w:t>Aisbett</w:t>
      </w:r>
      <w:proofErr w:type="spellEnd"/>
      <w:r w:rsidRPr="002009EB">
        <w:rPr>
          <w:rFonts w:ascii="Arial" w:hAnsi="Arial" w:cs="Arial"/>
          <w:sz w:val="20"/>
          <w:szCs w:val="20"/>
        </w:rPr>
        <w:t xml:space="preserve">, Greg Gibbon, Anthony J. Rodrigues, Joseph </w:t>
      </w:r>
      <w:proofErr w:type="spellStart"/>
      <w:r w:rsidRPr="002009EB">
        <w:rPr>
          <w:rFonts w:ascii="Arial" w:hAnsi="Arial" w:cs="Arial"/>
          <w:sz w:val="20"/>
          <w:szCs w:val="20"/>
        </w:rPr>
        <w:t>Kizza</w:t>
      </w:r>
      <w:proofErr w:type="spellEnd"/>
      <w:r w:rsidRPr="002009EB">
        <w:rPr>
          <w:rFonts w:ascii="Arial" w:hAnsi="Arial" w:cs="Arial"/>
          <w:sz w:val="20"/>
          <w:szCs w:val="20"/>
        </w:rPr>
        <w:t xml:space="preserve"> </w:t>
      </w:r>
      <w:proofErr w:type="spellStart"/>
      <w:r w:rsidRPr="002009EB">
        <w:rPr>
          <w:rFonts w:ascii="Arial" w:hAnsi="Arial" w:cs="Arial"/>
          <w:sz w:val="20"/>
          <w:szCs w:val="20"/>
        </w:rPr>
        <w:t>Migga</w:t>
      </w:r>
      <w:proofErr w:type="spellEnd"/>
      <w:r w:rsidRPr="002009EB">
        <w:rPr>
          <w:rFonts w:ascii="Arial" w:hAnsi="Arial" w:cs="Arial"/>
          <w:sz w:val="20"/>
          <w:szCs w:val="20"/>
        </w:rPr>
        <w:t xml:space="preserve">, Ravi </w:t>
      </w:r>
      <w:proofErr w:type="spellStart"/>
      <w:r w:rsidRPr="002009EB">
        <w:rPr>
          <w:rFonts w:ascii="Arial" w:hAnsi="Arial" w:cs="Arial"/>
          <w:sz w:val="20"/>
          <w:szCs w:val="20"/>
        </w:rPr>
        <w:t>Nath</w:t>
      </w:r>
      <w:proofErr w:type="spellEnd"/>
      <w:r w:rsidRPr="002009EB">
        <w:rPr>
          <w:rFonts w:ascii="Arial" w:hAnsi="Arial" w:cs="Arial"/>
          <w:sz w:val="20"/>
          <w:szCs w:val="20"/>
        </w:rPr>
        <w:t xml:space="preserve">, Gerald R </w:t>
      </w:r>
      <w:proofErr w:type="spellStart"/>
      <w:r w:rsidRPr="002009EB">
        <w:rPr>
          <w:rFonts w:ascii="Arial" w:hAnsi="Arial" w:cs="Arial"/>
          <w:sz w:val="20"/>
          <w:szCs w:val="20"/>
        </w:rPr>
        <w:t>Renardel</w:t>
      </w:r>
      <w:proofErr w:type="spellEnd"/>
      <w:r w:rsidRPr="002009EB">
        <w:rPr>
          <w:rFonts w:ascii="Arial" w:hAnsi="Arial" w:cs="Arial"/>
          <w:sz w:val="20"/>
          <w:szCs w:val="20"/>
        </w:rPr>
        <w:t xml:space="preserve"> (Eds.), Strengthening the Role of ICT in Development. ISBN 978-9970-02-871-2, pp. 1-11.</w:t>
      </w:r>
    </w:p>
    <w:p w14:paraId="1BAA6117"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Lowu</w:t>
      </w:r>
      <w:proofErr w:type="spellEnd"/>
      <w:r w:rsidRPr="002009EB">
        <w:rPr>
          <w:rFonts w:ascii="Arial" w:hAnsi="Arial" w:cs="Arial"/>
          <w:sz w:val="20"/>
          <w:szCs w:val="20"/>
        </w:rPr>
        <w:t xml:space="preserve"> F. X.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(2008). Delay-Optimized Path in Peer-to-Peer Networks. Special Topics in Computing and ICT Research ISBN 978-9970-02-871-2, Vol. 4, pp. 312-320.</w:t>
      </w:r>
    </w:p>
    <w:p w14:paraId="725B7124"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hanging="450"/>
        <w:jc w:val="both"/>
        <w:rPr>
          <w:rFonts w:ascii="Arial" w:hAnsi="Arial" w:cs="Arial"/>
          <w:sz w:val="20"/>
          <w:szCs w:val="20"/>
        </w:rPr>
      </w:pPr>
      <w:proofErr w:type="spellStart"/>
      <w:r w:rsidRPr="002009EB">
        <w:rPr>
          <w:rFonts w:ascii="Arial" w:hAnsi="Arial" w:cs="Arial"/>
          <w:sz w:val="20"/>
          <w:szCs w:val="20"/>
        </w:rPr>
        <w:t>Wakabi-Waiswa</w:t>
      </w:r>
      <w:proofErr w:type="spellEnd"/>
      <w:r w:rsidRPr="002009EB">
        <w:rPr>
          <w:rFonts w:ascii="Arial" w:hAnsi="Arial" w:cs="Arial"/>
          <w:sz w:val="20"/>
          <w:szCs w:val="20"/>
        </w:rPr>
        <w:t xml:space="preserve"> P. P.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w:t>
      </w:r>
      <w:r w:rsidRPr="002009EB">
        <w:rPr>
          <w:rFonts w:ascii="Arial" w:hAnsi="Arial" w:cs="Arial"/>
          <w:bCs/>
          <w:sz w:val="20"/>
          <w:szCs w:val="20"/>
        </w:rPr>
        <w:t>(</w:t>
      </w:r>
      <w:r w:rsidRPr="002009EB">
        <w:rPr>
          <w:rFonts w:ascii="Arial" w:hAnsi="Arial" w:cs="Arial"/>
          <w:sz w:val="20"/>
          <w:szCs w:val="20"/>
        </w:rPr>
        <w:t xml:space="preserve">2007). </w:t>
      </w:r>
      <w:r w:rsidRPr="002009EB">
        <w:rPr>
          <w:rFonts w:ascii="Arial" w:hAnsi="Arial" w:cs="Arial"/>
          <w:iCs/>
          <w:sz w:val="20"/>
          <w:szCs w:val="20"/>
        </w:rPr>
        <w:t>Extraction of Interesting Association Rules Using Genetic Algorithms,</w:t>
      </w:r>
      <w:r w:rsidRPr="002009EB">
        <w:rPr>
          <w:rFonts w:ascii="Arial" w:hAnsi="Arial" w:cs="Arial"/>
          <w:sz w:val="20"/>
          <w:szCs w:val="20"/>
        </w:rPr>
        <w:t xml:space="preserve"> Special Topics in Computing and ICT Research Vol. 3; Joseph </w:t>
      </w:r>
      <w:proofErr w:type="spellStart"/>
      <w:r w:rsidRPr="002009EB">
        <w:rPr>
          <w:rFonts w:ascii="Arial" w:hAnsi="Arial" w:cs="Arial"/>
          <w:sz w:val="20"/>
          <w:szCs w:val="20"/>
        </w:rPr>
        <w:t>Kizza</w:t>
      </w:r>
      <w:proofErr w:type="spellEnd"/>
      <w:r w:rsidRPr="002009EB">
        <w:rPr>
          <w:rFonts w:ascii="Arial" w:hAnsi="Arial" w:cs="Arial"/>
          <w:sz w:val="20"/>
          <w:szCs w:val="20"/>
        </w:rPr>
        <w:t xml:space="preserve"> </w:t>
      </w:r>
      <w:proofErr w:type="spellStart"/>
      <w:r w:rsidRPr="002009EB">
        <w:rPr>
          <w:rFonts w:ascii="Arial" w:hAnsi="Arial" w:cs="Arial"/>
          <w:sz w:val="20"/>
          <w:szCs w:val="20"/>
        </w:rPr>
        <w:t>Migga</w:t>
      </w:r>
      <w:proofErr w:type="spellEnd"/>
      <w:r w:rsidRPr="002009EB">
        <w:rPr>
          <w:rFonts w:ascii="Arial" w:hAnsi="Arial" w:cs="Arial"/>
          <w:sz w:val="20"/>
          <w:szCs w:val="20"/>
        </w:rPr>
        <w:t xml:space="preserve"> Janet, </w:t>
      </w:r>
      <w:proofErr w:type="spellStart"/>
      <w:r w:rsidRPr="002009EB">
        <w:rPr>
          <w:rFonts w:ascii="Arial" w:hAnsi="Arial" w:cs="Arial"/>
          <w:sz w:val="20"/>
          <w:szCs w:val="20"/>
        </w:rPr>
        <w:t>Aisbett</w:t>
      </w:r>
      <w:proofErr w:type="spellEnd"/>
      <w:r w:rsidRPr="002009EB">
        <w:rPr>
          <w:rFonts w:ascii="Arial" w:hAnsi="Arial" w:cs="Arial"/>
          <w:sz w:val="20"/>
          <w:szCs w:val="20"/>
        </w:rPr>
        <w:t xml:space="preserve"> Janet, Katherine </w:t>
      </w:r>
      <w:proofErr w:type="spellStart"/>
      <w:r w:rsidRPr="002009EB">
        <w:rPr>
          <w:rFonts w:ascii="Arial" w:hAnsi="Arial" w:cs="Arial"/>
          <w:sz w:val="20"/>
          <w:szCs w:val="20"/>
        </w:rPr>
        <w:t>Getao</w:t>
      </w:r>
      <w:proofErr w:type="spellEnd"/>
      <w:r w:rsidRPr="002009EB">
        <w:rPr>
          <w:rFonts w:ascii="Arial" w:hAnsi="Arial" w:cs="Arial"/>
          <w:sz w:val="20"/>
          <w:szCs w:val="20"/>
        </w:rPr>
        <w:t xml:space="preserve">, Victor W </w:t>
      </w:r>
      <w:proofErr w:type="spellStart"/>
      <w:r w:rsidRPr="002009EB">
        <w:rPr>
          <w:rFonts w:ascii="Arial" w:hAnsi="Arial" w:cs="Arial"/>
          <w:sz w:val="20"/>
          <w:szCs w:val="20"/>
        </w:rPr>
        <w:t>Mbarika</w:t>
      </w:r>
      <w:proofErr w:type="spellEnd"/>
      <w:r w:rsidRPr="002009EB">
        <w:rPr>
          <w:rFonts w:ascii="Arial" w:hAnsi="Arial" w:cs="Arial"/>
          <w:sz w:val="20"/>
          <w:szCs w:val="20"/>
        </w:rPr>
        <w:t xml:space="preserve">, </w:t>
      </w:r>
      <w:proofErr w:type="spellStart"/>
      <w:r w:rsidRPr="002009EB">
        <w:rPr>
          <w:rFonts w:ascii="Arial" w:hAnsi="Arial" w:cs="Arial"/>
          <w:sz w:val="20"/>
          <w:szCs w:val="20"/>
        </w:rPr>
        <w:t>Dilip</w:t>
      </w:r>
      <w:proofErr w:type="spellEnd"/>
      <w:r w:rsidRPr="002009EB">
        <w:rPr>
          <w:rFonts w:ascii="Arial" w:hAnsi="Arial" w:cs="Arial"/>
          <w:sz w:val="20"/>
          <w:szCs w:val="20"/>
        </w:rPr>
        <w:t xml:space="preserve"> Patel, Anthony J. Rodrigues (Eds.), Strengthening the Role of ICT in Development. ISBN 978-9970-02-730-9, pp. 101-110.</w:t>
      </w:r>
    </w:p>
    <w:p w14:paraId="39105E5A"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(2006). </w:t>
      </w:r>
      <w:r w:rsidRPr="002009EB">
        <w:rPr>
          <w:rFonts w:ascii="Arial" w:hAnsi="Arial" w:cs="Arial"/>
          <w:iCs/>
          <w:sz w:val="20"/>
          <w:szCs w:val="20"/>
        </w:rPr>
        <w:t xml:space="preserve">On Solving Large-Scale Linear Systems Arising from Interior Point Methods for Linear Programming, </w:t>
      </w:r>
      <w:r w:rsidRPr="002009EB">
        <w:rPr>
          <w:rFonts w:ascii="Arial" w:hAnsi="Arial" w:cs="Arial"/>
          <w:sz w:val="20"/>
          <w:szCs w:val="20"/>
        </w:rPr>
        <w:t xml:space="preserve">Joseph </w:t>
      </w:r>
      <w:proofErr w:type="spellStart"/>
      <w:r w:rsidRPr="002009EB">
        <w:rPr>
          <w:rFonts w:ascii="Arial" w:hAnsi="Arial" w:cs="Arial"/>
          <w:sz w:val="20"/>
          <w:szCs w:val="20"/>
        </w:rPr>
        <w:t>Kizza</w:t>
      </w:r>
      <w:proofErr w:type="spellEnd"/>
      <w:r w:rsidRPr="002009EB">
        <w:rPr>
          <w:rFonts w:ascii="Arial" w:hAnsi="Arial" w:cs="Arial"/>
          <w:sz w:val="20"/>
          <w:szCs w:val="20"/>
        </w:rPr>
        <w:t xml:space="preserve">, Janet </w:t>
      </w:r>
      <w:proofErr w:type="spellStart"/>
      <w:r w:rsidRPr="002009EB">
        <w:rPr>
          <w:rFonts w:ascii="Arial" w:hAnsi="Arial" w:cs="Arial"/>
          <w:sz w:val="20"/>
          <w:szCs w:val="20"/>
        </w:rPr>
        <w:t>Aisbett</w:t>
      </w:r>
      <w:proofErr w:type="spellEnd"/>
      <w:r w:rsidRPr="002009EB">
        <w:rPr>
          <w:rFonts w:ascii="Arial" w:hAnsi="Arial" w:cs="Arial"/>
          <w:sz w:val="20"/>
          <w:szCs w:val="20"/>
        </w:rPr>
        <w:t xml:space="preserve">, Andrew Vince, and Tom </w:t>
      </w:r>
      <w:proofErr w:type="spellStart"/>
      <w:proofErr w:type="gramStart"/>
      <w:r w:rsidRPr="002009EB">
        <w:rPr>
          <w:rFonts w:ascii="Arial" w:hAnsi="Arial" w:cs="Arial"/>
          <w:sz w:val="20"/>
          <w:szCs w:val="20"/>
        </w:rPr>
        <w:t>Wanyama</w:t>
      </w:r>
      <w:proofErr w:type="spellEnd"/>
      <w:r w:rsidRPr="002009EB">
        <w:rPr>
          <w:rFonts w:ascii="Arial" w:hAnsi="Arial" w:cs="Arial"/>
          <w:sz w:val="20"/>
          <w:szCs w:val="20"/>
        </w:rPr>
        <w:t>  (</w:t>
      </w:r>
      <w:proofErr w:type="gramEnd"/>
      <w:r w:rsidRPr="002009EB">
        <w:rPr>
          <w:rFonts w:ascii="Arial" w:hAnsi="Arial" w:cs="Arial"/>
          <w:sz w:val="20"/>
          <w:szCs w:val="20"/>
        </w:rPr>
        <w:t>Eds.), Special Topics in Computing and ICT Research: Advances in Systems Modelling and ICT Applications, ISBN 13:978-9970-02-604-3; ISBN 10:9970-02-604-6, Vol. 2, pp. 50-64.</w:t>
      </w:r>
    </w:p>
    <w:p w14:paraId="4400684E"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Angeyo</w:t>
      </w:r>
      <w:proofErr w:type="spellEnd"/>
      <w:r w:rsidRPr="002009EB">
        <w:rPr>
          <w:rFonts w:ascii="Arial" w:hAnsi="Arial" w:cs="Arial"/>
          <w:sz w:val="20"/>
          <w:szCs w:val="20"/>
        </w:rPr>
        <w:t xml:space="preserve"> J. S.,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and P. </w:t>
      </w:r>
      <w:proofErr w:type="spellStart"/>
      <w:r w:rsidRPr="002009EB">
        <w:rPr>
          <w:rFonts w:ascii="Arial" w:hAnsi="Arial" w:cs="Arial"/>
          <w:sz w:val="20"/>
          <w:szCs w:val="20"/>
        </w:rPr>
        <w:t>Jehopio</w:t>
      </w:r>
      <w:proofErr w:type="spellEnd"/>
      <w:r w:rsidRPr="002009EB">
        <w:rPr>
          <w:rFonts w:ascii="Arial" w:hAnsi="Arial" w:cs="Arial"/>
          <w:sz w:val="20"/>
          <w:szCs w:val="20"/>
        </w:rPr>
        <w:t xml:space="preserve">, (2006). </w:t>
      </w:r>
      <w:r w:rsidRPr="002009EB">
        <w:rPr>
          <w:rFonts w:ascii="Arial" w:hAnsi="Arial" w:cs="Arial"/>
          <w:iCs/>
          <w:sz w:val="20"/>
          <w:szCs w:val="20"/>
        </w:rPr>
        <w:t xml:space="preserve">A Dynamic Framework for the Protection of Intellectual Property Rights in the Cyberspace, </w:t>
      </w:r>
      <w:r w:rsidRPr="002009EB">
        <w:rPr>
          <w:rFonts w:ascii="Arial" w:hAnsi="Arial" w:cs="Arial"/>
          <w:sz w:val="20"/>
          <w:szCs w:val="20"/>
        </w:rPr>
        <w:t xml:space="preserve">D. Williams and V. </w:t>
      </w:r>
      <w:proofErr w:type="spellStart"/>
      <w:r w:rsidRPr="002009EB">
        <w:rPr>
          <w:rFonts w:ascii="Arial" w:hAnsi="Arial" w:cs="Arial"/>
          <w:sz w:val="20"/>
          <w:szCs w:val="20"/>
        </w:rPr>
        <w:t>Baryamureeba</w:t>
      </w:r>
      <w:proofErr w:type="spellEnd"/>
      <w:r w:rsidRPr="002009EB">
        <w:rPr>
          <w:rFonts w:ascii="Arial" w:hAnsi="Arial" w:cs="Arial"/>
          <w:sz w:val="20"/>
          <w:szCs w:val="20"/>
        </w:rPr>
        <w:t xml:space="preserve"> (Eds.), Special Topics in Computing and ICT Research: Measuring Computing Research Excellence and Vitality, ISBN 13:978-9970-02-592-3; ISBN 10:9970-02-592-9, Vol. 1, pp. 230-247.</w:t>
      </w:r>
    </w:p>
    <w:p w14:paraId="5EAE485C"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Ddembe</w:t>
      </w:r>
      <w:proofErr w:type="spellEnd"/>
      <w:r w:rsidRPr="002009EB">
        <w:rPr>
          <w:rFonts w:ascii="Arial" w:hAnsi="Arial" w:cs="Arial"/>
          <w:sz w:val="20"/>
          <w:szCs w:val="20"/>
        </w:rPr>
        <w:t xml:space="preserve"> W.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w:t>
      </w:r>
      <w:r w:rsidRPr="002009EB">
        <w:rPr>
          <w:rFonts w:ascii="Arial" w:hAnsi="Arial" w:cs="Arial"/>
          <w:sz w:val="20"/>
          <w:szCs w:val="20"/>
        </w:rPr>
        <w:t xml:space="preserve">2006). </w:t>
      </w:r>
      <w:r w:rsidRPr="002009EB">
        <w:rPr>
          <w:rFonts w:ascii="Arial" w:hAnsi="Arial" w:cs="Arial"/>
          <w:iCs/>
          <w:sz w:val="20"/>
          <w:szCs w:val="20"/>
        </w:rPr>
        <w:t xml:space="preserve">An Investigation of Heads of Computing Departments in Higher Education Institutions, </w:t>
      </w:r>
      <w:r w:rsidRPr="002009EB">
        <w:rPr>
          <w:rFonts w:ascii="Arial" w:hAnsi="Arial" w:cs="Arial"/>
          <w:sz w:val="20"/>
          <w:szCs w:val="20"/>
        </w:rPr>
        <w:t xml:space="preserve">D. Williams and V. </w:t>
      </w:r>
      <w:proofErr w:type="spellStart"/>
      <w:r w:rsidRPr="002009EB">
        <w:rPr>
          <w:rFonts w:ascii="Arial" w:hAnsi="Arial" w:cs="Arial"/>
          <w:sz w:val="20"/>
          <w:szCs w:val="20"/>
        </w:rPr>
        <w:t>Baryamureeba</w:t>
      </w:r>
      <w:proofErr w:type="spellEnd"/>
      <w:r w:rsidRPr="002009EB">
        <w:rPr>
          <w:rFonts w:ascii="Arial" w:hAnsi="Arial" w:cs="Arial"/>
          <w:sz w:val="20"/>
          <w:szCs w:val="20"/>
        </w:rPr>
        <w:t xml:space="preserve"> (Eds.), Special Topics in Computing and ICT Research: Measuring Computing Research Excellence and Vitality, ISBN 13:978-9970-02-592-3; ISBN 10:9970-02-592-9, Vol. 1, pp. 3-11.</w:t>
      </w:r>
    </w:p>
    <w:p w14:paraId="5F1ACAF6"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and W. </w:t>
      </w:r>
      <w:proofErr w:type="spellStart"/>
      <w:r w:rsidRPr="002009EB">
        <w:rPr>
          <w:rFonts w:ascii="Arial" w:hAnsi="Arial" w:cs="Arial"/>
          <w:sz w:val="20"/>
          <w:szCs w:val="20"/>
        </w:rPr>
        <w:t>Ddembe</w:t>
      </w:r>
      <w:proofErr w:type="spellEnd"/>
      <w:r w:rsidRPr="002009EB">
        <w:rPr>
          <w:rFonts w:ascii="Arial" w:hAnsi="Arial" w:cs="Arial"/>
          <w:sz w:val="20"/>
          <w:szCs w:val="20"/>
        </w:rPr>
        <w:t xml:space="preserve">, (2006). </w:t>
      </w:r>
      <w:r w:rsidRPr="002009EB">
        <w:rPr>
          <w:rFonts w:ascii="Arial" w:hAnsi="Arial" w:cs="Arial"/>
          <w:iCs/>
          <w:sz w:val="20"/>
          <w:szCs w:val="20"/>
        </w:rPr>
        <w:t xml:space="preserve">The Doctoral </w:t>
      </w:r>
      <w:proofErr w:type="spellStart"/>
      <w:r w:rsidRPr="002009EB">
        <w:rPr>
          <w:rFonts w:ascii="Arial" w:hAnsi="Arial" w:cs="Arial"/>
          <w:iCs/>
          <w:sz w:val="20"/>
          <w:szCs w:val="20"/>
        </w:rPr>
        <w:t>Programme</w:t>
      </w:r>
      <w:proofErr w:type="spellEnd"/>
      <w:r w:rsidRPr="002009EB">
        <w:rPr>
          <w:rFonts w:ascii="Arial" w:hAnsi="Arial" w:cs="Arial"/>
          <w:iCs/>
          <w:sz w:val="20"/>
          <w:szCs w:val="20"/>
        </w:rPr>
        <w:t xml:space="preserve"> in Computing at </w:t>
      </w:r>
      <w:proofErr w:type="spellStart"/>
      <w:r w:rsidRPr="002009EB">
        <w:rPr>
          <w:rFonts w:ascii="Arial" w:hAnsi="Arial" w:cs="Arial"/>
          <w:iCs/>
          <w:sz w:val="20"/>
          <w:szCs w:val="20"/>
        </w:rPr>
        <w:t>Makerere</w:t>
      </w:r>
      <w:proofErr w:type="spellEnd"/>
      <w:r w:rsidRPr="002009EB">
        <w:rPr>
          <w:rFonts w:ascii="Arial" w:hAnsi="Arial" w:cs="Arial"/>
          <w:iCs/>
          <w:sz w:val="20"/>
          <w:szCs w:val="20"/>
        </w:rPr>
        <w:t xml:space="preserve"> University: Lessons Learned and Future Improvements, </w:t>
      </w:r>
      <w:r w:rsidRPr="002009EB">
        <w:rPr>
          <w:rFonts w:ascii="Arial" w:hAnsi="Arial" w:cs="Arial"/>
          <w:sz w:val="20"/>
          <w:szCs w:val="20"/>
        </w:rPr>
        <w:t xml:space="preserve">D Williams and V. </w:t>
      </w:r>
      <w:proofErr w:type="spellStart"/>
      <w:r w:rsidRPr="002009EB">
        <w:rPr>
          <w:rFonts w:ascii="Arial" w:hAnsi="Arial" w:cs="Arial"/>
          <w:sz w:val="20"/>
          <w:szCs w:val="20"/>
        </w:rPr>
        <w:t>Baryamureeba</w:t>
      </w:r>
      <w:proofErr w:type="spellEnd"/>
      <w:r w:rsidRPr="002009EB">
        <w:rPr>
          <w:rFonts w:ascii="Arial" w:hAnsi="Arial" w:cs="Arial"/>
          <w:sz w:val="20"/>
          <w:szCs w:val="20"/>
        </w:rPr>
        <w:t xml:space="preserve"> (Eds.), Special Topics in Computing and ICT Research: Measuring Computing Research Excellence and Vitality, ISBN 13:978-9970-02-592-3; ISBN 10:9970-02-592-9, Vol. 1, pp. 26-35.</w:t>
      </w:r>
    </w:p>
    <w:p w14:paraId="21E91B88" w14:textId="77777777" w:rsidR="00B71A95" w:rsidRPr="002009EB" w:rsidRDefault="00B71A95" w:rsidP="00113B3B">
      <w:pPr>
        <w:widowControl w:val="0"/>
        <w:numPr>
          <w:ilvl w:val="0"/>
          <w:numId w:val="6"/>
        </w:numPr>
        <w:tabs>
          <w:tab w:val="left" w:pos="270"/>
          <w:tab w:val="left" w:pos="72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w:t>
      </w:r>
      <w:r w:rsidRPr="002009EB">
        <w:rPr>
          <w:rFonts w:ascii="Arial" w:hAnsi="Arial" w:cs="Arial"/>
          <w:b/>
          <w:sz w:val="20"/>
          <w:szCs w:val="20"/>
        </w:rPr>
        <w:t>V</w:t>
      </w:r>
      <w:r w:rsidRPr="002009EB">
        <w:rPr>
          <w:rFonts w:ascii="Arial" w:hAnsi="Arial" w:cs="Arial"/>
          <w:sz w:val="20"/>
          <w:szCs w:val="20"/>
        </w:rPr>
        <w:t xml:space="preserve"> and W. </w:t>
      </w:r>
      <w:proofErr w:type="spellStart"/>
      <w:r w:rsidRPr="002009EB">
        <w:rPr>
          <w:rFonts w:ascii="Arial" w:hAnsi="Arial" w:cs="Arial"/>
          <w:sz w:val="20"/>
          <w:szCs w:val="20"/>
        </w:rPr>
        <w:t>Ddembe</w:t>
      </w:r>
      <w:proofErr w:type="spellEnd"/>
      <w:r w:rsidRPr="002009EB">
        <w:rPr>
          <w:rFonts w:ascii="Arial" w:hAnsi="Arial" w:cs="Arial"/>
          <w:sz w:val="20"/>
          <w:szCs w:val="20"/>
        </w:rPr>
        <w:t xml:space="preserve">, (2006). </w:t>
      </w:r>
      <w:r w:rsidRPr="002009EB">
        <w:rPr>
          <w:rFonts w:ascii="Arial" w:hAnsi="Arial" w:cs="Arial"/>
          <w:iCs/>
          <w:sz w:val="20"/>
          <w:szCs w:val="20"/>
        </w:rPr>
        <w:t>Inter-departmental Staff Transfers in a Multidisciplinary Research Environment: Towards Transfer Criteria for Academic Staff at Universities in Developing Countries</w:t>
      </w:r>
      <w:r w:rsidRPr="002009EB">
        <w:rPr>
          <w:rFonts w:ascii="Arial" w:hAnsi="Arial" w:cs="Arial"/>
          <w:sz w:val="20"/>
          <w:szCs w:val="20"/>
        </w:rPr>
        <w:t>,</w:t>
      </w:r>
      <w:r w:rsidRPr="002009EB">
        <w:rPr>
          <w:rFonts w:ascii="Arial" w:hAnsi="Arial" w:cs="Arial"/>
          <w:iCs/>
          <w:sz w:val="20"/>
          <w:szCs w:val="20"/>
        </w:rPr>
        <w:t xml:space="preserve"> </w:t>
      </w:r>
      <w:r w:rsidRPr="002009EB">
        <w:rPr>
          <w:rFonts w:ascii="Arial" w:hAnsi="Arial" w:cs="Arial"/>
          <w:sz w:val="20"/>
          <w:szCs w:val="20"/>
        </w:rPr>
        <w:t xml:space="preserve">D Williams and V </w:t>
      </w:r>
      <w:proofErr w:type="spellStart"/>
      <w:r w:rsidRPr="002009EB">
        <w:rPr>
          <w:rFonts w:ascii="Arial" w:hAnsi="Arial" w:cs="Arial"/>
          <w:sz w:val="20"/>
          <w:szCs w:val="20"/>
        </w:rPr>
        <w:t>Baryamureeba</w:t>
      </w:r>
      <w:proofErr w:type="spellEnd"/>
      <w:r w:rsidRPr="002009EB">
        <w:rPr>
          <w:rFonts w:ascii="Arial" w:hAnsi="Arial" w:cs="Arial"/>
          <w:sz w:val="20"/>
          <w:szCs w:val="20"/>
        </w:rPr>
        <w:t xml:space="preserve"> (Eds.), Special Topics in Computing and ICT Research: Measuring Computing Research Excellence and Vitality, ISBN 13:978-9970-02-592-3; ISBN 10:9970-02-592-9, Vol. 1, pp. 36-43.</w:t>
      </w:r>
    </w:p>
    <w:p w14:paraId="06D1F3EC" w14:textId="77777777" w:rsidR="00B71A95" w:rsidRPr="002009EB" w:rsidRDefault="00B71A95" w:rsidP="00113B3B">
      <w:pPr>
        <w:widowControl w:val="0"/>
        <w:autoSpaceDE w:val="0"/>
        <w:autoSpaceDN w:val="0"/>
        <w:adjustRightInd w:val="0"/>
        <w:spacing w:after="120" w:line="360" w:lineRule="auto"/>
        <w:ind w:right="14"/>
        <w:jc w:val="both"/>
        <w:rPr>
          <w:rFonts w:ascii="Arial" w:hAnsi="Arial" w:cs="Arial"/>
          <w:b/>
          <w:bCs/>
          <w:sz w:val="20"/>
          <w:szCs w:val="20"/>
        </w:rPr>
      </w:pPr>
    </w:p>
    <w:p w14:paraId="3F874B19" w14:textId="77777777" w:rsidR="00B71A95" w:rsidRPr="002009EB" w:rsidRDefault="00B71A95" w:rsidP="00113B3B">
      <w:pPr>
        <w:widowControl w:val="0"/>
        <w:autoSpaceDE w:val="0"/>
        <w:autoSpaceDN w:val="0"/>
        <w:adjustRightInd w:val="0"/>
        <w:spacing w:after="120" w:line="360" w:lineRule="auto"/>
        <w:ind w:right="14"/>
        <w:jc w:val="both"/>
        <w:rPr>
          <w:rFonts w:ascii="Arial" w:hAnsi="Arial" w:cs="Arial"/>
          <w:b/>
          <w:bCs/>
          <w:sz w:val="20"/>
          <w:szCs w:val="20"/>
        </w:rPr>
      </w:pPr>
      <w:r w:rsidRPr="002009EB">
        <w:rPr>
          <w:rFonts w:ascii="Arial" w:hAnsi="Arial" w:cs="Arial"/>
          <w:b/>
          <w:bCs/>
          <w:sz w:val="20"/>
          <w:szCs w:val="20"/>
        </w:rPr>
        <w:t>Conference Proceedings:</w:t>
      </w:r>
    </w:p>
    <w:p w14:paraId="4458D7EC" w14:textId="77777777" w:rsidR="00B71A95" w:rsidRPr="002009EB" w:rsidRDefault="00B71A95" w:rsidP="00113B3B">
      <w:pPr>
        <w:widowControl w:val="0"/>
        <w:numPr>
          <w:ilvl w:val="0"/>
          <w:numId w:val="7"/>
        </w:numPr>
        <w:tabs>
          <w:tab w:val="left" w:pos="27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Wakabi-Waiswa</w:t>
      </w:r>
      <w:proofErr w:type="spellEnd"/>
      <w:r w:rsidRPr="002009EB">
        <w:rPr>
          <w:rFonts w:ascii="Arial" w:hAnsi="Arial" w:cs="Arial"/>
          <w:sz w:val="20"/>
          <w:szCs w:val="20"/>
        </w:rPr>
        <w:t xml:space="preserve">, </w:t>
      </w:r>
      <w:r w:rsidRPr="002009EB">
        <w:rPr>
          <w:rFonts w:ascii="Arial" w:hAnsi="Arial" w:cs="Arial"/>
          <w:b/>
          <w:sz w:val="20"/>
          <w:szCs w:val="20"/>
        </w:rPr>
        <w:t xml:space="preserve">V. </w:t>
      </w:r>
      <w:proofErr w:type="spellStart"/>
      <w:r w:rsidRPr="002009EB">
        <w:rPr>
          <w:rFonts w:ascii="Arial" w:hAnsi="Arial" w:cs="Arial"/>
          <w:b/>
          <w:sz w:val="20"/>
          <w:szCs w:val="20"/>
        </w:rPr>
        <w:t>Baryamureeba</w:t>
      </w:r>
      <w:proofErr w:type="spellEnd"/>
      <w:r w:rsidRPr="002009EB">
        <w:rPr>
          <w:rFonts w:ascii="Arial" w:hAnsi="Arial" w:cs="Arial"/>
          <w:sz w:val="20"/>
          <w:szCs w:val="20"/>
        </w:rPr>
        <w:t xml:space="preserve">, and K. </w:t>
      </w:r>
      <w:proofErr w:type="spellStart"/>
      <w:r w:rsidRPr="002009EB">
        <w:rPr>
          <w:rFonts w:ascii="Arial" w:hAnsi="Arial" w:cs="Arial"/>
          <w:sz w:val="20"/>
          <w:szCs w:val="20"/>
        </w:rPr>
        <w:t>Sarukesi</w:t>
      </w:r>
      <w:proofErr w:type="spellEnd"/>
      <w:r w:rsidRPr="002009EB">
        <w:rPr>
          <w:rFonts w:ascii="Arial" w:hAnsi="Arial" w:cs="Arial"/>
          <w:sz w:val="20"/>
          <w:szCs w:val="20"/>
        </w:rPr>
        <w:t xml:space="preserve">, (2011). Optimized Association Rule Mining with Genetic Algorithms. Published in the Proceedings of </w:t>
      </w:r>
      <w:r w:rsidRPr="002009EB">
        <w:rPr>
          <w:rFonts w:ascii="Arial" w:hAnsi="Arial" w:cs="Arial"/>
          <w:iCs/>
          <w:sz w:val="20"/>
          <w:szCs w:val="20"/>
        </w:rPr>
        <w:t>the 7</w:t>
      </w:r>
      <w:r w:rsidRPr="002009EB">
        <w:rPr>
          <w:rFonts w:ascii="Arial" w:hAnsi="Arial" w:cs="Arial"/>
          <w:iCs/>
          <w:sz w:val="20"/>
          <w:szCs w:val="20"/>
          <w:vertAlign w:val="superscript"/>
        </w:rPr>
        <w:t>th</w:t>
      </w:r>
      <w:r w:rsidRPr="002009EB">
        <w:rPr>
          <w:rFonts w:ascii="Arial" w:hAnsi="Arial" w:cs="Arial"/>
          <w:iCs/>
          <w:sz w:val="20"/>
          <w:szCs w:val="20"/>
        </w:rPr>
        <w:t xml:space="preserve"> International Conference on Natural Computation (ICNC’11)</w:t>
      </w:r>
      <w:r w:rsidRPr="002009EB">
        <w:rPr>
          <w:rFonts w:ascii="Arial" w:hAnsi="Arial" w:cs="Arial"/>
          <w:sz w:val="20"/>
          <w:szCs w:val="20"/>
        </w:rPr>
        <w:t xml:space="preserve">, Shanghai, China, July 2011 </w:t>
      </w:r>
    </w:p>
    <w:p w14:paraId="1F604A69" w14:textId="77777777" w:rsidR="00B71A95" w:rsidRPr="002009EB" w:rsidRDefault="00B71A95" w:rsidP="00113B3B">
      <w:pPr>
        <w:widowControl w:val="0"/>
        <w:numPr>
          <w:ilvl w:val="0"/>
          <w:numId w:val="7"/>
        </w:numPr>
        <w:tabs>
          <w:tab w:val="left" w:pos="27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Wakabi-Waiswa</w:t>
      </w:r>
      <w:proofErr w:type="spellEnd"/>
      <w:r w:rsidRPr="002009EB">
        <w:rPr>
          <w:rFonts w:ascii="Arial" w:hAnsi="Arial" w:cs="Arial"/>
          <w:sz w:val="20"/>
          <w:szCs w:val="20"/>
        </w:rPr>
        <w:t xml:space="preserve"> P.P.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w:t>
      </w:r>
      <w:r w:rsidRPr="002009EB">
        <w:rPr>
          <w:rFonts w:ascii="Arial" w:hAnsi="Arial" w:cs="Arial"/>
          <w:sz w:val="20"/>
          <w:szCs w:val="20"/>
        </w:rPr>
        <w:t xml:space="preserve"> (2011). </w:t>
      </w:r>
      <w:hyperlink r:id="rId9" w:history="1">
        <w:r w:rsidRPr="002009EB">
          <w:rPr>
            <w:rFonts w:ascii="Arial" w:hAnsi="Arial" w:cs="Arial"/>
            <w:sz w:val="20"/>
            <w:szCs w:val="20"/>
          </w:rPr>
          <w:t>Mining High Quality Association Rules Using Genetic Algorithms</w:t>
        </w:r>
      </w:hyperlink>
      <w:r w:rsidRPr="002009EB">
        <w:rPr>
          <w:rFonts w:ascii="Arial" w:hAnsi="Arial" w:cs="Arial"/>
          <w:sz w:val="20"/>
          <w:szCs w:val="20"/>
        </w:rPr>
        <w:t>. Published in the Proceedings of The 22</w:t>
      </w:r>
      <w:r w:rsidRPr="002009EB">
        <w:rPr>
          <w:rFonts w:ascii="Arial" w:hAnsi="Arial" w:cs="Arial"/>
          <w:sz w:val="20"/>
          <w:szCs w:val="20"/>
          <w:vertAlign w:val="superscript"/>
        </w:rPr>
        <w:t>nd</w:t>
      </w:r>
      <w:r w:rsidRPr="002009EB">
        <w:rPr>
          <w:rFonts w:ascii="Arial" w:hAnsi="Arial" w:cs="Arial"/>
          <w:sz w:val="20"/>
          <w:szCs w:val="20"/>
        </w:rPr>
        <w:t xml:space="preserve"> Midwest Artificial Intelligence and Cognitive Science Conference 2011, Cincinnati, USA, April 16-17.</w:t>
      </w:r>
    </w:p>
    <w:p w14:paraId="4C13512C" w14:textId="77777777" w:rsidR="00B71A95" w:rsidRPr="002009EB" w:rsidRDefault="00B71A95" w:rsidP="00113B3B">
      <w:pPr>
        <w:widowControl w:val="0"/>
        <w:numPr>
          <w:ilvl w:val="0"/>
          <w:numId w:val="7"/>
        </w:numPr>
        <w:tabs>
          <w:tab w:val="left" w:pos="27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shd w:val="clear" w:color="auto" w:fill="FFFFFF"/>
        </w:rPr>
        <w:t>Tushabe</w:t>
      </w:r>
      <w:proofErr w:type="spellEnd"/>
      <w:r w:rsidRPr="002009EB">
        <w:rPr>
          <w:rFonts w:ascii="Arial" w:hAnsi="Arial" w:cs="Arial"/>
          <w:sz w:val="20"/>
          <w:szCs w:val="20"/>
          <w:shd w:val="clear" w:color="auto" w:fill="FFFFFF"/>
        </w:rPr>
        <w:t xml:space="preserve"> F. and </w:t>
      </w:r>
      <w:r w:rsidRPr="002009EB">
        <w:rPr>
          <w:rFonts w:ascii="Arial" w:hAnsi="Arial" w:cs="Arial"/>
          <w:b/>
          <w:sz w:val="20"/>
          <w:szCs w:val="20"/>
          <w:shd w:val="clear" w:color="auto" w:fill="FFFFFF"/>
        </w:rPr>
        <w:t xml:space="preserve">V. </w:t>
      </w:r>
      <w:proofErr w:type="spellStart"/>
      <w:r w:rsidRPr="002009EB">
        <w:rPr>
          <w:rFonts w:ascii="Arial" w:hAnsi="Arial" w:cs="Arial"/>
          <w:b/>
          <w:sz w:val="20"/>
          <w:szCs w:val="20"/>
          <w:shd w:val="clear" w:color="auto" w:fill="FFFFFF"/>
        </w:rPr>
        <w:t>Baryamureeba</w:t>
      </w:r>
      <w:proofErr w:type="spellEnd"/>
      <w:r w:rsidRPr="002009EB">
        <w:rPr>
          <w:rFonts w:ascii="Arial" w:hAnsi="Arial" w:cs="Arial"/>
          <w:sz w:val="20"/>
          <w:szCs w:val="20"/>
          <w:shd w:val="clear" w:color="auto" w:fill="FFFFFF"/>
        </w:rPr>
        <w:t xml:space="preserve"> (2010). </w:t>
      </w:r>
      <w:r w:rsidRPr="002009EB">
        <w:rPr>
          <w:rFonts w:ascii="Arial" w:hAnsi="Arial" w:cs="Arial"/>
          <w:bCs/>
          <w:sz w:val="20"/>
          <w:szCs w:val="20"/>
          <w:shd w:val="clear" w:color="auto" w:fill="FFFFFF"/>
        </w:rPr>
        <w:t>Implications of Cyber Crime on Social-Economic Development, </w:t>
      </w:r>
      <w:r w:rsidRPr="002009EB">
        <w:rPr>
          <w:rFonts w:ascii="Arial" w:hAnsi="Arial" w:cs="Arial"/>
          <w:sz w:val="20"/>
          <w:szCs w:val="20"/>
          <w:shd w:val="clear" w:color="auto" w:fill="FFFFFF"/>
        </w:rPr>
        <w:t xml:space="preserve">At the launch of the African Center for </w:t>
      </w:r>
      <w:proofErr w:type="spellStart"/>
      <w:r w:rsidRPr="002009EB">
        <w:rPr>
          <w:rFonts w:ascii="Arial" w:hAnsi="Arial" w:cs="Arial"/>
          <w:sz w:val="20"/>
          <w:szCs w:val="20"/>
          <w:shd w:val="clear" w:color="auto" w:fill="FFFFFF"/>
        </w:rPr>
        <w:t>Cyberlaw</w:t>
      </w:r>
      <w:proofErr w:type="spellEnd"/>
      <w:r w:rsidRPr="002009EB">
        <w:rPr>
          <w:rFonts w:ascii="Arial" w:hAnsi="Arial" w:cs="Arial"/>
          <w:sz w:val="20"/>
          <w:szCs w:val="20"/>
          <w:shd w:val="clear" w:color="auto" w:fill="FFFFFF"/>
        </w:rPr>
        <w:t xml:space="preserve"> and Cybercrime prevention, The United Nations African institute for the prevention of crime and the treatment of offenders, 26 - 27</w:t>
      </w:r>
      <w:r w:rsidRPr="002009EB">
        <w:rPr>
          <w:rFonts w:ascii="Arial" w:hAnsi="Arial" w:cs="Arial"/>
          <w:sz w:val="20"/>
          <w:szCs w:val="20"/>
          <w:shd w:val="clear" w:color="auto" w:fill="FFFFFF"/>
          <w:vertAlign w:val="superscript"/>
        </w:rPr>
        <w:t>th</w:t>
      </w:r>
      <w:r w:rsidRPr="002009EB">
        <w:rPr>
          <w:rFonts w:ascii="Arial" w:hAnsi="Arial" w:cs="Arial"/>
          <w:sz w:val="20"/>
          <w:szCs w:val="20"/>
          <w:shd w:val="clear" w:color="auto" w:fill="FFFFFF"/>
        </w:rPr>
        <w:t> August 2010, Kampala, Uganda.</w:t>
      </w:r>
      <w:r w:rsidRPr="002009EB">
        <w:rPr>
          <w:rFonts w:ascii="Arial" w:hAnsi="Arial" w:cs="Arial"/>
          <w:sz w:val="20"/>
          <w:szCs w:val="20"/>
        </w:rPr>
        <w:t xml:space="preserve"> </w:t>
      </w:r>
    </w:p>
    <w:p w14:paraId="1C1DD336" w14:textId="77777777" w:rsidR="00B71A95" w:rsidRPr="002009EB" w:rsidRDefault="00B71A95" w:rsidP="00113B3B">
      <w:pPr>
        <w:widowControl w:val="0"/>
        <w:numPr>
          <w:ilvl w:val="0"/>
          <w:numId w:val="7"/>
        </w:numPr>
        <w:tabs>
          <w:tab w:val="left" w:pos="27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Tushabe</w:t>
      </w:r>
      <w:proofErr w:type="spellEnd"/>
      <w:r w:rsidRPr="002009EB">
        <w:rPr>
          <w:rFonts w:ascii="Arial" w:hAnsi="Arial" w:cs="Arial"/>
          <w:sz w:val="20"/>
          <w:szCs w:val="20"/>
        </w:rPr>
        <w:t xml:space="preserve"> F,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and F. </w:t>
      </w:r>
      <w:proofErr w:type="spellStart"/>
      <w:r w:rsidRPr="002009EB">
        <w:rPr>
          <w:rFonts w:ascii="Arial" w:hAnsi="Arial" w:cs="Arial"/>
          <w:sz w:val="20"/>
          <w:szCs w:val="20"/>
        </w:rPr>
        <w:t>Katushemererwe</w:t>
      </w:r>
      <w:proofErr w:type="spellEnd"/>
      <w:r w:rsidRPr="002009EB">
        <w:rPr>
          <w:rFonts w:ascii="Arial" w:hAnsi="Arial" w:cs="Arial"/>
          <w:sz w:val="20"/>
          <w:szCs w:val="20"/>
        </w:rPr>
        <w:t xml:space="preserve">, (2010). Translation of the Google Interface into </w:t>
      </w:r>
      <w:proofErr w:type="spellStart"/>
      <w:r w:rsidRPr="002009EB">
        <w:rPr>
          <w:rFonts w:ascii="Arial" w:hAnsi="Arial" w:cs="Arial"/>
          <w:sz w:val="20"/>
          <w:szCs w:val="20"/>
        </w:rPr>
        <w:t>Runyakitara</w:t>
      </w:r>
      <w:proofErr w:type="spellEnd"/>
      <w:r w:rsidRPr="002009EB">
        <w:rPr>
          <w:rFonts w:ascii="Arial" w:hAnsi="Arial" w:cs="Arial"/>
          <w:sz w:val="20"/>
          <w:szCs w:val="20"/>
        </w:rPr>
        <w:t>.  Published in the Proceedings of the 6</w:t>
      </w:r>
      <w:r w:rsidRPr="002009EB">
        <w:rPr>
          <w:rFonts w:ascii="Arial" w:hAnsi="Arial" w:cs="Arial"/>
          <w:sz w:val="20"/>
          <w:szCs w:val="20"/>
          <w:vertAlign w:val="superscript"/>
        </w:rPr>
        <w:t>th</w:t>
      </w:r>
      <w:r w:rsidRPr="002009EB">
        <w:rPr>
          <w:rFonts w:ascii="Arial" w:hAnsi="Arial" w:cs="Arial"/>
          <w:sz w:val="20"/>
          <w:szCs w:val="20"/>
        </w:rPr>
        <w:t xml:space="preserve"> Annual International Conference on Computing and ICT Research - ICCIR 10, Kampala, Uganda, August 1- 4.</w:t>
      </w:r>
    </w:p>
    <w:p w14:paraId="3F3C8A5F" w14:textId="77777777" w:rsidR="00B71A95" w:rsidRPr="002009EB" w:rsidRDefault="00B71A95" w:rsidP="00113B3B">
      <w:pPr>
        <w:widowControl w:val="0"/>
        <w:numPr>
          <w:ilvl w:val="0"/>
          <w:numId w:val="7"/>
        </w:numPr>
        <w:tabs>
          <w:tab w:val="left" w:pos="270"/>
        </w:tabs>
        <w:autoSpaceDE w:val="0"/>
        <w:autoSpaceDN w:val="0"/>
        <w:adjustRightInd w:val="0"/>
        <w:spacing w:after="120" w:line="360" w:lineRule="auto"/>
        <w:ind w:left="720" w:right="20" w:hanging="450"/>
        <w:jc w:val="both"/>
        <w:rPr>
          <w:rFonts w:ascii="Arial" w:hAnsi="Arial" w:cs="Arial"/>
          <w:sz w:val="20"/>
          <w:szCs w:val="20"/>
        </w:rPr>
      </w:pPr>
      <w:r w:rsidRPr="002009EB">
        <w:rPr>
          <w:rFonts w:ascii="Arial" w:hAnsi="Arial" w:cs="Arial"/>
          <w:sz w:val="20"/>
          <w:szCs w:val="20"/>
        </w:rPr>
        <w:t xml:space="preserve">Annabella </w:t>
      </w:r>
      <w:proofErr w:type="spellStart"/>
      <w:r w:rsidRPr="002009EB">
        <w:rPr>
          <w:rFonts w:ascii="Arial" w:hAnsi="Arial" w:cs="Arial"/>
          <w:sz w:val="20"/>
          <w:szCs w:val="20"/>
        </w:rPr>
        <w:t>Habinka</w:t>
      </w:r>
      <w:proofErr w:type="spellEnd"/>
      <w:r w:rsidRPr="002009EB">
        <w:rPr>
          <w:rFonts w:ascii="Arial" w:hAnsi="Arial" w:cs="Arial"/>
          <w:sz w:val="20"/>
          <w:szCs w:val="20"/>
        </w:rPr>
        <w:t xml:space="preserve">, </w:t>
      </w:r>
      <w:proofErr w:type="spellStart"/>
      <w:r w:rsidRPr="002009EB">
        <w:rPr>
          <w:rFonts w:ascii="Arial" w:hAnsi="Arial" w:cs="Arial"/>
          <w:sz w:val="20"/>
          <w:szCs w:val="20"/>
        </w:rPr>
        <w:t>Henk</w:t>
      </w:r>
      <w:proofErr w:type="spellEnd"/>
      <w:r w:rsidRPr="002009EB">
        <w:rPr>
          <w:rFonts w:ascii="Arial" w:hAnsi="Arial" w:cs="Arial"/>
          <w:sz w:val="20"/>
          <w:szCs w:val="20"/>
        </w:rPr>
        <w:t xml:space="preserve"> Sol, </w:t>
      </w:r>
      <w:proofErr w:type="spellStart"/>
      <w:r w:rsidRPr="002009EB">
        <w:rPr>
          <w:rFonts w:ascii="Arial" w:hAnsi="Arial" w:cs="Arial"/>
          <w:b/>
          <w:sz w:val="20"/>
          <w:szCs w:val="20"/>
        </w:rPr>
        <w:t>Venansius</w:t>
      </w:r>
      <w:proofErr w:type="spellEnd"/>
      <w:r w:rsidRPr="002009EB">
        <w:rPr>
          <w:rFonts w:ascii="Arial" w:hAnsi="Arial" w:cs="Arial"/>
          <w:b/>
          <w:sz w:val="20"/>
          <w:szCs w:val="20"/>
        </w:rPr>
        <w:t xml:space="preserve"> </w:t>
      </w:r>
      <w:proofErr w:type="spellStart"/>
      <w:r w:rsidRPr="002009EB">
        <w:rPr>
          <w:rFonts w:ascii="Arial" w:hAnsi="Arial" w:cs="Arial"/>
          <w:b/>
          <w:sz w:val="20"/>
          <w:szCs w:val="20"/>
        </w:rPr>
        <w:t>Baryamureeba</w:t>
      </w:r>
      <w:proofErr w:type="spellEnd"/>
      <w:r w:rsidRPr="002009EB">
        <w:rPr>
          <w:rFonts w:ascii="Arial" w:hAnsi="Arial" w:cs="Arial"/>
          <w:b/>
          <w:sz w:val="20"/>
          <w:szCs w:val="20"/>
        </w:rPr>
        <w:t>.</w:t>
      </w:r>
      <w:r w:rsidRPr="002009EB">
        <w:rPr>
          <w:rFonts w:ascii="Arial" w:hAnsi="Arial" w:cs="Arial"/>
          <w:sz w:val="20"/>
          <w:szCs w:val="20"/>
        </w:rPr>
        <w:t xml:space="preserve"> (2009). </w:t>
      </w:r>
      <w:r w:rsidRPr="002009EB">
        <w:rPr>
          <w:rFonts w:ascii="Arial" w:hAnsi="Arial" w:cs="Arial"/>
          <w:bCs/>
          <w:sz w:val="20"/>
          <w:szCs w:val="20"/>
        </w:rPr>
        <w:t xml:space="preserve">Approaches Towards Effective Knowledge Management for Small and Medium Enterprises in Developing Countries – Uganda. </w:t>
      </w:r>
      <w:r w:rsidRPr="002009EB">
        <w:rPr>
          <w:rFonts w:ascii="Arial" w:hAnsi="Arial" w:cs="Arial"/>
          <w:iCs/>
          <w:sz w:val="20"/>
          <w:szCs w:val="20"/>
        </w:rPr>
        <w:t>IST-Africa 2009 Conference Proceedings</w:t>
      </w:r>
      <w:r w:rsidRPr="002009EB">
        <w:rPr>
          <w:rFonts w:ascii="Arial" w:hAnsi="Arial" w:cs="Arial"/>
          <w:bCs/>
          <w:sz w:val="20"/>
          <w:szCs w:val="20"/>
        </w:rPr>
        <w:t xml:space="preserve"> 06 - 08 May 2009, Uganda</w:t>
      </w:r>
      <w:r w:rsidRPr="002009EB">
        <w:rPr>
          <w:rFonts w:ascii="Arial" w:hAnsi="Arial" w:cs="Arial"/>
          <w:position w:val="10"/>
          <w:sz w:val="20"/>
          <w:szCs w:val="20"/>
          <w:vertAlign w:val="superscript"/>
        </w:rPr>
        <w:t xml:space="preserve"> </w:t>
      </w:r>
    </w:p>
    <w:p w14:paraId="10952A7E" w14:textId="77777777" w:rsidR="00B71A95" w:rsidRPr="002009EB" w:rsidRDefault="00B71A95" w:rsidP="00113B3B">
      <w:pPr>
        <w:widowControl w:val="0"/>
        <w:numPr>
          <w:ilvl w:val="0"/>
          <w:numId w:val="7"/>
        </w:numPr>
        <w:tabs>
          <w:tab w:val="left" w:pos="27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Kitoogo</w:t>
      </w:r>
      <w:proofErr w:type="spellEnd"/>
      <w:r w:rsidRPr="002009EB">
        <w:rPr>
          <w:rFonts w:ascii="Arial" w:hAnsi="Arial" w:cs="Arial"/>
          <w:sz w:val="20"/>
          <w:szCs w:val="20"/>
        </w:rPr>
        <w:t xml:space="preserve"> F.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w:t>
      </w:r>
      <w:r w:rsidRPr="002009EB">
        <w:rPr>
          <w:rFonts w:ascii="Arial" w:hAnsi="Arial" w:cs="Arial"/>
          <w:sz w:val="20"/>
          <w:szCs w:val="20"/>
        </w:rPr>
        <w:t>2007). The use of Meta-knowledge for Enhanced Classifier Combination. Annual Conference of the South African Institute of Computer Scientists and Information Technologists (SAICSIT 2007) Fish River Sun, Sunshine Cost, South Africa, 30</w:t>
      </w:r>
      <w:r w:rsidRPr="002009EB">
        <w:rPr>
          <w:rFonts w:ascii="Arial" w:hAnsi="Arial" w:cs="Arial"/>
          <w:sz w:val="20"/>
          <w:szCs w:val="20"/>
          <w:vertAlign w:val="superscript"/>
        </w:rPr>
        <w:t>th</w:t>
      </w:r>
      <w:r w:rsidRPr="002009EB">
        <w:rPr>
          <w:rFonts w:ascii="Arial" w:hAnsi="Arial" w:cs="Arial"/>
          <w:sz w:val="20"/>
          <w:szCs w:val="20"/>
        </w:rPr>
        <w:t xml:space="preserve"> September – 3</w:t>
      </w:r>
      <w:r w:rsidRPr="002009EB">
        <w:rPr>
          <w:rFonts w:ascii="Arial" w:hAnsi="Arial" w:cs="Arial"/>
          <w:sz w:val="20"/>
          <w:szCs w:val="20"/>
          <w:vertAlign w:val="superscript"/>
        </w:rPr>
        <w:t>rd</w:t>
      </w:r>
      <w:r w:rsidRPr="002009EB">
        <w:rPr>
          <w:rFonts w:ascii="Arial" w:hAnsi="Arial" w:cs="Arial"/>
          <w:sz w:val="20"/>
          <w:szCs w:val="20"/>
        </w:rPr>
        <w:t xml:space="preserve"> October.</w:t>
      </w:r>
    </w:p>
    <w:p w14:paraId="458BDE4B" w14:textId="77777777" w:rsidR="00B71A95" w:rsidRPr="002009EB" w:rsidRDefault="00B71A95" w:rsidP="00113B3B">
      <w:pPr>
        <w:widowControl w:val="0"/>
        <w:numPr>
          <w:ilvl w:val="0"/>
          <w:numId w:val="7"/>
        </w:numPr>
        <w:tabs>
          <w:tab w:val="left" w:pos="270"/>
        </w:tabs>
        <w:autoSpaceDE w:val="0"/>
        <w:autoSpaceDN w:val="0"/>
        <w:adjustRightInd w:val="0"/>
        <w:spacing w:after="120" w:line="360" w:lineRule="auto"/>
        <w:ind w:left="720" w:right="20" w:hanging="450"/>
        <w:jc w:val="both"/>
        <w:rPr>
          <w:rFonts w:ascii="Arial" w:hAnsi="Arial" w:cs="Arial"/>
          <w:sz w:val="20"/>
          <w:szCs w:val="20"/>
        </w:rPr>
      </w:pPr>
      <w:proofErr w:type="spellStart"/>
      <w:r w:rsidRPr="002009EB">
        <w:rPr>
          <w:rFonts w:ascii="Arial" w:hAnsi="Arial" w:cs="Arial"/>
          <w:sz w:val="20"/>
          <w:szCs w:val="20"/>
        </w:rPr>
        <w:t>Muhirwe</w:t>
      </w:r>
      <w:proofErr w:type="spellEnd"/>
      <w:r w:rsidRPr="002009EB">
        <w:rPr>
          <w:rFonts w:ascii="Arial" w:hAnsi="Arial" w:cs="Arial"/>
          <w:sz w:val="20"/>
          <w:szCs w:val="20"/>
        </w:rPr>
        <w:t xml:space="preserve"> J.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w:t>
      </w:r>
      <w:r w:rsidRPr="002009EB">
        <w:rPr>
          <w:rFonts w:ascii="Arial" w:hAnsi="Arial" w:cs="Arial"/>
          <w:bCs/>
          <w:sz w:val="20"/>
          <w:szCs w:val="20"/>
        </w:rPr>
        <w:t>(</w:t>
      </w:r>
      <w:r w:rsidRPr="002009EB">
        <w:rPr>
          <w:rFonts w:ascii="Arial" w:hAnsi="Arial" w:cs="Arial"/>
          <w:sz w:val="20"/>
          <w:szCs w:val="20"/>
        </w:rPr>
        <w:t>2007).</w:t>
      </w:r>
      <w:r w:rsidRPr="002009EB">
        <w:rPr>
          <w:rFonts w:ascii="Arial" w:hAnsi="Arial" w:cs="Arial"/>
          <w:b/>
          <w:bCs/>
          <w:sz w:val="20"/>
          <w:szCs w:val="20"/>
        </w:rPr>
        <w:t xml:space="preserve"> </w:t>
      </w:r>
      <w:r w:rsidRPr="002009EB">
        <w:rPr>
          <w:rFonts w:ascii="Arial" w:hAnsi="Arial" w:cs="Arial"/>
          <w:iCs/>
          <w:sz w:val="20"/>
          <w:szCs w:val="20"/>
        </w:rPr>
        <w:t xml:space="preserve">Towards Computational Morphological Analysis for Kinyarwanda, </w:t>
      </w:r>
      <w:r w:rsidRPr="002009EB">
        <w:rPr>
          <w:rFonts w:ascii="Arial" w:hAnsi="Arial" w:cs="Arial"/>
          <w:sz w:val="20"/>
          <w:szCs w:val="20"/>
        </w:rPr>
        <w:t>the 1</w:t>
      </w:r>
      <w:r w:rsidRPr="002009EB">
        <w:rPr>
          <w:rFonts w:ascii="Arial" w:hAnsi="Arial" w:cs="Arial"/>
          <w:sz w:val="20"/>
          <w:szCs w:val="20"/>
          <w:vertAlign w:val="superscript"/>
        </w:rPr>
        <w:t>st</w:t>
      </w:r>
      <w:r w:rsidRPr="002009EB">
        <w:rPr>
          <w:rFonts w:ascii="Arial" w:hAnsi="Arial" w:cs="Arial"/>
          <w:sz w:val="20"/>
          <w:szCs w:val="20"/>
        </w:rPr>
        <w:t xml:space="preserve"> International Conference in Computer Science and Informatics, Nairobi, Kenya’ February 5-7.</w:t>
      </w:r>
    </w:p>
    <w:p w14:paraId="21DBB7C4" w14:textId="77777777" w:rsidR="00B71A95" w:rsidRPr="002009EB" w:rsidRDefault="00B71A95" w:rsidP="002009EB">
      <w:pPr>
        <w:widowControl w:val="0"/>
        <w:numPr>
          <w:ilvl w:val="0"/>
          <w:numId w:val="7"/>
        </w:numPr>
        <w:tabs>
          <w:tab w:val="left" w:pos="270"/>
        </w:tabs>
        <w:autoSpaceDE w:val="0"/>
        <w:autoSpaceDN w:val="0"/>
        <w:adjustRightInd w:val="0"/>
        <w:spacing w:after="120"/>
        <w:ind w:left="720" w:right="20" w:hanging="450"/>
        <w:jc w:val="both"/>
        <w:rPr>
          <w:rFonts w:ascii="Arial" w:hAnsi="Arial" w:cs="Arial"/>
          <w:sz w:val="20"/>
          <w:szCs w:val="20"/>
        </w:rPr>
      </w:pPr>
      <w:proofErr w:type="spellStart"/>
      <w:r w:rsidRPr="002009EB">
        <w:rPr>
          <w:rFonts w:ascii="Arial" w:hAnsi="Arial" w:cs="Arial"/>
          <w:sz w:val="20"/>
          <w:szCs w:val="20"/>
        </w:rPr>
        <w:t>Wakabi-Waiswa</w:t>
      </w:r>
      <w:proofErr w:type="spellEnd"/>
      <w:r w:rsidRPr="002009EB">
        <w:rPr>
          <w:rFonts w:ascii="Arial" w:hAnsi="Arial" w:cs="Arial"/>
          <w:sz w:val="20"/>
          <w:szCs w:val="20"/>
        </w:rPr>
        <w:t xml:space="preserve"> P. P.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bCs/>
          <w:sz w:val="20"/>
          <w:szCs w:val="20"/>
        </w:rPr>
        <w:t>,</w:t>
      </w:r>
      <w:r w:rsidRPr="002009EB">
        <w:rPr>
          <w:rFonts w:ascii="Arial" w:hAnsi="Arial" w:cs="Arial"/>
          <w:b/>
          <w:bCs/>
          <w:sz w:val="20"/>
          <w:szCs w:val="20"/>
        </w:rPr>
        <w:t xml:space="preserve"> </w:t>
      </w:r>
      <w:r w:rsidRPr="002009EB">
        <w:rPr>
          <w:rFonts w:ascii="Arial" w:hAnsi="Arial" w:cs="Arial"/>
          <w:bCs/>
          <w:sz w:val="20"/>
          <w:szCs w:val="20"/>
        </w:rPr>
        <w:t>(</w:t>
      </w:r>
      <w:r w:rsidRPr="002009EB">
        <w:rPr>
          <w:rFonts w:ascii="Arial" w:hAnsi="Arial" w:cs="Arial"/>
          <w:sz w:val="20"/>
          <w:szCs w:val="20"/>
        </w:rPr>
        <w:t>2007).</w:t>
      </w:r>
      <w:r w:rsidRPr="002009EB">
        <w:rPr>
          <w:rFonts w:ascii="Arial" w:hAnsi="Arial" w:cs="Arial"/>
          <w:b/>
          <w:bCs/>
          <w:sz w:val="20"/>
          <w:szCs w:val="20"/>
        </w:rPr>
        <w:t xml:space="preserve"> </w:t>
      </w:r>
      <w:r w:rsidRPr="002009EB">
        <w:rPr>
          <w:rFonts w:ascii="Arial" w:hAnsi="Arial" w:cs="Arial"/>
          <w:iCs/>
          <w:sz w:val="20"/>
          <w:szCs w:val="20"/>
        </w:rPr>
        <w:t xml:space="preserve">An Improved Multi-Objective Algorithm </w:t>
      </w:r>
      <w:proofErr w:type="gramStart"/>
      <w:r w:rsidRPr="002009EB">
        <w:rPr>
          <w:rFonts w:ascii="Arial" w:hAnsi="Arial" w:cs="Arial"/>
          <w:iCs/>
          <w:sz w:val="20"/>
          <w:szCs w:val="20"/>
        </w:rPr>
        <w:t>For</w:t>
      </w:r>
      <w:proofErr w:type="gramEnd"/>
      <w:r w:rsidRPr="002009EB">
        <w:rPr>
          <w:rFonts w:ascii="Arial" w:hAnsi="Arial" w:cs="Arial"/>
          <w:iCs/>
          <w:sz w:val="20"/>
          <w:szCs w:val="20"/>
        </w:rPr>
        <w:t xml:space="preserve"> Association Rule Mining, </w:t>
      </w:r>
      <w:r w:rsidRPr="002009EB">
        <w:rPr>
          <w:rFonts w:ascii="Arial" w:hAnsi="Arial" w:cs="Arial"/>
          <w:sz w:val="20"/>
          <w:szCs w:val="20"/>
        </w:rPr>
        <w:t>1</w:t>
      </w:r>
      <w:r w:rsidRPr="002009EB">
        <w:rPr>
          <w:rFonts w:ascii="Arial" w:hAnsi="Arial" w:cs="Arial"/>
          <w:sz w:val="20"/>
          <w:szCs w:val="20"/>
          <w:vertAlign w:val="superscript"/>
        </w:rPr>
        <w:t>st</w:t>
      </w:r>
      <w:r w:rsidRPr="002009EB">
        <w:rPr>
          <w:rFonts w:ascii="Arial" w:hAnsi="Arial" w:cs="Arial"/>
          <w:sz w:val="20"/>
          <w:szCs w:val="20"/>
        </w:rPr>
        <w:t xml:space="preserve"> International Conference in Computer Science and Informatics, Nairobi, Kenya 5</w:t>
      </w:r>
      <w:r w:rsidRPr="002009EB">
        <w:rPr>
          <w:rFonts w:ascii="Arial" w:hAnsi="Arial" w:cs="Arial"/>
          <w:sz w:val="20"/>
          <w:szCs w:val="20"/>
          <w:vertAlign w:val="superscript"/>
        </w:rPr>
        <w:t>th</w:t>
      </w:r>
      <w:r w:rsidRPr="002009EB">
        <w:rPr>
          <w:rFonts w:ascii="Arial" w:hAnsi="Arial" w:cs="Arial"/>
          <w:sz w:val="20"/>
          <w:szCs w:val="20"/>
        </w:rPr>
        <w:t>-7</w:t>
      </w:r>
      <w:r w:rsidRPr="002009EB">
        <w:rPr>
          <w:rFonts w:ascii="Arial" w:hAnsi="Arial" w:cs="Arial"/>
          <w:sz w:val="20"/>
          <w:szCs w:val="20"/>
          <w:vertAlign w:val="superscript"/>
        </w:rPr>
        <w:t>th</w:t>
      </w:r>
      <w:r w:rsidRPr="002009EB">
        <w:rPr>
          <w:rFonts w:ascii="Arial" w:hAnsi="Arial" w:cs="Arial"/>
          <w:sz w:val="20"/>
          <w:szCs w:val="20"/>
        </w:rPr>
        <w:t xml:space="preserve"> February 2007.</w:t>
      </w:r>
    </w:p>
    <w:p w14:paraId="0525AFDA" w14:textId="77777777" w:rsidR="00B71A95" w:rsidRPr="002009EB" w:rsidRDefault="00B71A95" w:rsidP="002009EB">
      <w:pPr>
        <w:widowControl w:val="0"/>
        <w:numPr>
          <w:ilvl w:val="0"/>
          <w:numId w:val="7"/>
        </w:numPr>
        <w:tabs>
          <w:tab w:val="left" w:pos="270"/>
        </w:tabs>
        <w:autoSpaceDE w:val="0"/>
        <w:autoSpaceDN w:val="0"/>
        <w:adjustRightInd w:val="0"/>
        <w:spacing w:after="120"/>
        <w:ind w:left="720" w:right="20" w:hanging="450"/>
        <w:jc w:val="both"/>
        <w:rPr>
          <w:rFonts w:ascii="Arial" w:hAnsi="Arial" w:cs="Arial"/>
          <w:sz w:val="20"/>
          <w:szCs w:val="20"/>
        </w:rPr>
      </w:pPr>
      <w:proofErr w:type="spellStart"/>
      <w:r w:rsidRPr="002009EB">
        <w:rPr>
          <w:rFonts w:ascii="Arial" w:hAnsi="Arial" w:cs="Arial"/>
          <w:sz w:val="20"/>
          <w:szCs w:val="20"/>
        </w:rPr>
        <w:t>Kitoogo</w:t>
      </w:r>
      <w:proofErr w:type="spellEnd"/>
      <w:r w:rsidRPr="002009EB">
        <w:rPr>
          <w:rFonts w:ascii="Arial" w:hAnsi="Arial" w:cs="Arial"/>
          <w:sz w:val="20"/>
          <w:szCs w:val="20"/>
        </w:rPr>
        <w:t xml:space="preserve"> F.E. and </w:t>
      </w:r>
      <w:r w:rsidRPr="002009EB">
        <w:rPr>
          <w:rFonts w:ascii="Arial" w:hAnsi="Arial" w:cs="Arial"/>
          <w:b/>
          <w:bCs/>
          <w:sz w:val="20"/>
          <w:szCs w:val="20"/>
        </w:rPr>
        <w:t xml:space="preserve">V. </w:t>
      </w:r>
      <w:proofErr w:type="spellStart"/>
      <w:r w:rsidRPr="002009EB">
        <w:rPr>
          <w:rFonts w:ascii="Arial" w:hAnsi="Arial" w:cs="Arial"/>
          <w:b/>
          <w:bCs/>
          <w:sz w:val="20"/>
          <w:szCs w:val="20"/>
        </w:rPr>
        <w:t>Baryamureeba</w:t>
      </w:r>
      <w:proofErr w:type="spellEnd"/>
      <w:r w:rsidRPr="002009EB">
        <w:rPr>
          <w:rFonts w:ascii="Arial" w:hAnsi="Arial" w:cs="Arial"/>
          <w:sz w:val="20"/>
          <w:szCs w:val="20"/>
        </w:rPr>
        <w:t>, (2007). On Classifier Combination for Better-Named Entity, Published in the Proceedings of the 1</w:t>
      </w:r>
      <w:r w:rsidRPr="002009EB">
        <w:rPr>
          <w:rFonts w:ascii="Arial" w:hAnsi="Arial" w:cs="Arial"/>
          <w:sz w:val="20"/>
          <w:szCs w:val="20"/>
          <w:vertAlign w:val="superscript"/>
        </w:rPr>
        <w:t>st</w:t>
      </w:r>
      <w:r w:rsidRPr="002009EB">
        <w:rPr>
          <w:rFonts w:ascii="Arial" w:hAnsi="Arial" w:cs="Arial"/>
          <w:sz w:val="20"/>
          <w:szCs w:val="20"/>
        </w:rPr>
        <w:t xml:space="preserve"> International Conference in Computer Science and Informatics, Nairobi, Kenya February 5-7.</w:t>
      </w:r>
    </w:p>
    <w:p w14:paraId="11D7E2EA" w14:textId="77777777" w:rsidR="00B71A95" w:rsidRPr="002009EB" w:rsidRDefault="00B71A95" w:rsidP="002009EB">
      <w:pPr>
        <w:widowControl w:val="0"/>
        <w:numPr>
          <w:ilvl w:val="0"/>
          <w:numId w:val="7"/>
        </w:numPr>
        <w:tabs>
          <w:tab w:val="left" w:pos="220"/>
          <w:tab w:val="left" w:pos="270"/>
        </w:tabs>
        <w:autoSpaceDE w:val="0"/>
        <w:autoSpaceDN w:val="0"/>
        <w:adjustRightInd w:val="0"/>
        <w:spacing w:after="120"/>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and T. </w:t>
      </w:r>
      <w:proofErr w:type="spellStart"/>
      <w:r w:rsidRPr="002009EB">
        <w:rPr>
          <w:rFonts w:ascii="Arial" w:hAnsi="Arial" w:cs="Arial"/>
          <w:sz w:val="20"/>
          <w:szCs w:val="20"/>
        </w:rPr>
        <w:t>Steihaug</w:t>
      </w:r>
      <w:proofErr w:type="spellEnd"/>
      <w:r w:rsidRPr="002009EB">
        <w:rPr>
          <w:rFonts w:ascii="Arial" w:hAnsi="Arial" w:cs="Arial"/>
          <w:sz w:val="20"/>
          <w:szCs w:val="20"/>
        </w:rPr>
        <w:t xml:space="preserve">, (2000). </w:t>
      </w:r>
      <w:r w:rsidRPr="002009EB">
        <w:rPr>
          <w:rFonts w:ascii="Arial" w:hAnsi="Arial" w:cs="Arial"/>
          <w:iCs/>
          <w:sz w:val="20"/>
          <w:szCs w:val="20"/>
        </w:rPr>
        <w:t>Preconditioning for Iterative Methods in Robust Linear Regression</w:t>
      </w:r>
      <w:r w:rsidRPr="002009EB">
        <w:rPr>
          <w:rFonts w:ascii="Arial" w:hAnsi="Arial" w:cs="Arial"/>
          <w:sz w:val="20"/>
          <w:szCs w:val="20"/>
        </w:rPr>
        <w:t>.  Presented at the 16</w:t>
      </w:r>
      <w:r w:rsidRPr="002009EB">
        <w:rPr>
          <w:rFonts w:ascii="Arial" w:hAnsi="Arial" w:cs="Arial"/>
          <w:sz w:val="20"/>
          <w:szCs w:val="20"/>
          <w:vertAlign w:val="superscript"/>
        </w:rPr>
        <w:t>th</w:t>
      </w:r>
      <w:r w:rsidRPr="002009EB">
        <w:rPr>
          <w:rFonts w:ascii="Arial" w:hAnsi="Arial" w:cs="Arial"/>
          <w:sz w:val="20"/>
          <w:szCs w:val="20"/>
        </w:rPr>
        <w:t xml:space="preserve"> IMACS WORLD CONGRESS 2000 on Scientific Computation, Applied Mathematics and Simulation in Lausanne, Switzerland. Published in the Conference Proceedings August 21-25.</w:t>
      </w:r>
    </w:p>
    <w:p w14:paraId="2228DEA3" w14:textId="77777777" w:rsidR="00B71A95" w:rsidRPr="002009EB" w:rsidRDefault="00B71A95" w:rsidP="002009EB">
      <w:pPr>
        <w:widowControl w:val="0"/>
        <w:numPr>
          <w:ilvl w:val="0"/>
          <w:numId w:val="7"/>
        </w:numPr>
        <w:tabs>
          <w:tab w:val="left" w:pos="220"/>
          <w:tab w:val="left" w:pos="270"/>
        </w:tabs>
        <w:autoSpaceDE w:val="0"/>
        <w:autoSpaceDN w:val="0"/>
        <w:adjustRightInd w:val="0"/>
        <w:spacing w:after="120"/>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(2000). </w:t>
      </w:r>
      <w:r w:rsidRPr="002009EB">
        <w:rPr>
          <w:rFonts w:ascii="Arial" w:hAnsi="Arial" w:cs="Arial"/>
          <w:iCs/>
          <w:sz w:val="20"/>
          <w:szCs w:val="20"/>
        </w:rPr>
        <w:t xml:space="preserve">A New Function for Robust Linear Regression: An Iterative Approach. </w:t>
      </w:r>
      <w:r w:rsidRPr="002009EB">
        <w:rPr>
          <w:rFonts w:ascii="Arial" w:hAnsi="Arial" w:cs="Arial"/>
          <w:sz w:val="20"/>
          <w:szCs w:val="20"/>
        </w:rPr>
        <w:t>Presented at the 16</w:t>
      </w:r>
      <w:r w:rsidRPr="002009EB">
        <w:rPr>
          <w:rFonts w:ascii="Arial" w:hAnsi="Arial" w:cs="Arial"/>
          <w:sz w:val="20"/>
          <w:szCs w:val="20"/>
          <w:vertAlign w:val="superscript"/>
        </w:rPr>
        <w:t>th</w:t>
      </w:r>
      <w:r w:rsidRPr="002009EB">
        <w:rPr>
          <w:rFonts w:ascii="Arial" w:hAnsi="Arial" w:cs="Arial"/>
          <w:sz w:val="20"/>
          <w:szCs w:val="20"/>
        </w:rPr>
        <w:t xml:space="preserve"> IMACS World Congress on Scientific Computation, Applied Mathematics and </w:t>
      </w:r>
      <w:r w:rsidRPr="002009EB">
        <w:rPr>
          <w:rFonts w:ascii="Arial" w:hAnsi="Arial" w:cs="Arial"/>
          <w:sz w:val="20"/>
          <w:szCs w:val="20"/>
        </w:rPr>
        <w:lastRenderedPageBreak/>
        <w:t>Simulation in Lausanne, Switzerland.  Published in the Conference Proceedings 21</w:t>
      </w:r>
      <w:r w:rsidRPr="002009EB">
        <w:rPr>
          <w:rFonts w:ascii="Arial" w:hAnsi="Arial" w:cs="Arial"/>
          <w:sz w:val="20"/>
          <w:szCs w:val="20"/>
          <w:vertAlign w:val="superscript"/>
        </w:rPr>
        <w:t>st</w:t>
      </w:r>
      <w:r w:rsidRPr="002009EB">
        <w:rPr>
          <w:rFonts w:ascii="Arial" w:hAnsi="Arial" w:cs="Arial"/>
          <w:sz w:val="20"/>
          <w:szCs w:val="20"/>
        </w:rPr>
        <w:t>-25</w:t>
      </w:r>
      <w:r w:rsidRPr="002009EB">
        <w:rPr>
          <w:rFonts w:ascii="Arial" w:hAnsi="Arial" w:cs="Arial"/>
          <w:sz w:val="20"/>
          <w:szCs w:val="20"/>
          <w:vertAlign w:val="superscript"/>
        </w:rPr>
        <w:t>th</w:t>
      </w:r>
      <w:r w:rsidRPr="002009EB">
        <w:rPr>
          <w:rFonts w:ascii="Arial" w:hAnsi="Arial" w:cs="Arial"/>
          <w:sz w:val="20"/>
          <w:szCs w:val="20"/>
        </w:rPr>
        <w:t xml:space="preserve"> August 2000.</w:t>
      </w:r>
    </w:p>
    <w:p w14:paraId="14F1CC77" w14:textId="77777777" w:rsidR="00B71A95" w:rsidRPr="002009EB" w:rsidRDefault="00B71A95" w:rsidP="002009EB">
      <w:pPr>
        <w:widowControl w:val="0"/>
        <w:numPr>
          <w:ilvl w:val="0"/>
          <w:numId w:val="7"/>
        </w:numPr>
        <w:tabs>
          <w:tab w:val="left" w:pos="220"/>
          <w:tab w:val="left" w:pos="270"/>
        </w:tabs>
        <w:autoSpaceDE w:val="0"/>
        <w:autoSpaceDN w:val="0"/>
        <w:adjustRightInd w:val="0"/>
        <w:spacing w:after="120"/>
        <w:ind w:left="720" w:right="20" w:hanging="450"/>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(2000) </w:t>
      </w:r>
      <w:r w:rsidRPr="002009EB">
        <w:rPr>
          <w:rFonts w:ascii="Arial" w:hAnsi="Arial" w:cs="Arial"/>
          <w:iCs/>
          <w:sz w:val="20"/>
          <w:szCs w:val="20"/>
        </w:rPr>
        <w:t>Solution of Robust Linear Regression Problems by Preconditioned Conjugate Gradient Type Methods,</w:t>
      </w:r>
      <w:r w:rsidRPr="002009EB">
        <w:rPr>
          <w:rFonts w:ascii="Arial" w:hAnsi="Arial" w:cs="Arial"/>
          <w:sz w:val="20"/>
          <w:szCs w:val="20"/>
        </w:rPr>
        <w:t xml:space="preserve"> Presented at “Sixth copper mountain conference on iterative methods, 3-7 April 2000, University of Colorado, USA". Paper for Hard Copy Proceedings. Technical Report No. 187, Department of Informatics, University of Bergen, 5020 Bergen Norway.</w:t>
      </w:r>
    </w:p>
    <w:p w14:paraId="1B3D9C04" w14:textId="77777777" w:rsidR="00B71A95" w:rsidRPr="002009EB" w:rsidRDefault="00B71A95" w:rsidP="00113B3B">
      <w:pPr>
        <w:widowControl w:val="0"/>
        <w:autoSpaceDE w:val="0"/>
        <w:autoSpaceDN w:val="0"/>
        <w:adjustRightInd w:val="0"/>
        <w:spacing w:after="120" w:line="360" w:lineRule="auto"/>
        <w:ind w:left="274" w:right="14" w:hanging="274"/>
        <w:jc w:val="both"/>
        <w:rPr>
          <w:rFonts w:ascii="Arial" w:hAnsi="Arial" w:cs="Arial"/>
          <w:b/>
          <w:bCs/>
          <w:sz w:val="20"/>
          <w:szCs w:val="20"/>
        </w:rPr>
      </w:pPr>
      <w:r w:rsidRPr="002009EB">
        <w:rPr>
          <w:rFonts w:ascii="Arial" w:hAnsi="Arial" w:cs="Arial"/>
          <w:b/>
          <w:bCs/>
          <w:sz w:val="20"/>
          <w:szCs w:val="20"/>
        </w:rPr>
        <w:t>Reports:</w:t>
      </w:r>
    </w:p>
    <w:p w14:paraId="2597146E" w14:textId="77777777" w:rsidR="00B71A95" w:rsidRPr="002009EB" w:rsidRDefault="00B71A95" w:rsidP="00113B3B">
      <w:pPr>
        <w:widowControl w:val="0"/>
        <w:numPr>
          <w:ilvl w:val="0"/>
          <w:numId w:val="8"/>
        </w:numPr>
        <w:tabs>
          <w:tab w:val="left" w:pos="0"/>
          <w:tab w:val="left" w:pos="720"/>
        </w:tabs>
        <w:autoSpaceDE w:val="0"/>
        <w:autoSpaceDN w:val="0"/>
        <w:adjustRightInd w:val="0"/>
        <w:spacing w:after="120" w:line="360" w:lineRule="auto"/>
        <w:ind w:left="720" w:right="14" w:hanging="446"/>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(2000). </w:t>
      </w:r>
      <w:proofErr w:type="spellStart"/>
      <w:r w:rsidRPr="002009EB">
        <w:rPr>
          <w:rFonts w:ascii="Arial" w:hAnsi="Arial" w:cs="Arial"/>
          <w:iCs/>
          <w:sz w:val="20"/>
          <w:szCs w:val="20"/>
        </w:rPr>
        <w:t>Preconditioners</w:t>
      </w:r>
      <w:proofErr w:type="spellEnd"/>
      <w:r w:rsidRPr="002009EB">
        <w:rPr>
          <w:rFonts w:ascii="Arial" w:hAnsi="Arial" w:cs="Arial"/>
          <w:iCs/>
          <w:sz w:val="20"/>
          <w:szCs w:val="20"/>
        </w:rPr>
        <w:t xml:space="preserve"> for Sequences of Weighted Linear Systems,</w:t>
      </w:r>
      <w:r w:rsidRPr="002009EB">
        <w:rPr>
          <w:rFonts w:ascii="Arial" w:hAnsi="Arial" w:cs="Arial"/>
          <w:sz w:val="20"/>
          <w:szCs w:val="20"/>
        </w:rPr>
        <w:t xml:space="preserve"> Technical Report No. 198, Department of Informatics, University of Bergen, 5020 Bergen, Norway.</w:t>
      </w:r>
    </w:p>
    <w:p w14:paraId="2FF784AC" w14:textId="77777777" w:rsidR="00B71A95" w:rsidRPr="002009EB" w:rsidRDefault="00B71A95" w:rsidP="00113B3B">
      <w:pPr>
        <w:widowControl w:val="0"/>
        <w:numPr>
          <w:ilvl w:val="0"/>
          <w:numId w:val="8"/>
        </w:numPr>
        <w:tabs>
          <w:tab w:val="left" w:pos="0"/>
          <w:tab w:val="left" w:pos="720"/>
        </w:tabs>
        <w:autoSpaceDE w:val="0"/>
        <w:autoSpaceDN w:val="0"/>
        <w:adjustRightInd w:val="0"/>
        <w:spacing w:after="120" w:line="360" w:lineRule="auto"/>
        <w:ind w:left="720" w:right="14" w:hanging="446"/>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b/>
          <w:bCs/>
          <w:sz w:val="20"/>
          <w:szCs w:val="20"/>
        </w:rPr>
        <w:t xml:space="preserve"> V.</w:t>
      </w:r>
      <w:r w:rsidRPr="002009EB">
        <w:rPr>
          <w:rFonts w:ascii="Arial" w:hAnsi="Arial" w:cs="Arial"/>
          <w:sz w:val="20"/>
          <w:szCs w:val="20"/>
        </w:rPr>
        <w:t xml:space="preserve"> (2000). </w:t>
      </w:r>
      <w:r w:rsidRPr="002009EB">
        <w:rPr>
          <w:rFonts w:ascii="Arial" w:hAnsi="Arial" w:cs="Arial"/>
          <w:iCs/>
          <w:sz w:val="20"/>
          <w:szCs w:val="20"/>
        </w:rPr>
        <w:t xml:space="preserve">Basis Based Low-Rank Correction </w:t>
      </w:r>
      <w:proofErr w:type="spellStart"/>
      <w:r w:rsidRPr="002009EB">
        <w:rPr>
          <w:rFonts w:ascii="Arial" w:hAnsi="Arial" w:cs="Arial"/>
          <w:iCs/>
          <w:sz w:val="20"/>
          <w:szCs w:val="20"/>
        </w:rPr>
        <w:t>Preconditioners</w:t>
      </w:r>
      <w:proofErr w:type="spellEnd"/>
      <w:r w:rsidRPr="002009EB">
        <w:rPr>
          <w:rFonts w:ascii="Arial" w:hAnsi="Arial" w:cs="Arial"/>
          <w:iCs/>
          <w:sz w:val="20"/>
          <w:szCs w:val="20"/>
        </w:rPr>
        <w:t xml:space="preserve"> for Sequences of Weighted Least Squares Problems,</w:t>
      </w:r>
      <w:r w:rsidRPr="002009EB">
        <w:rPr>
          <w:rFonts w:ascii="Arial" w:hAnsi="Arial" w:cs="Arial"/>
          <w:sz w:val="20"/>
          <w:szCs w:val="20"/>
        </w:rPr>
        <w:t xml:space="preserve"> Technical Report No. 205, ISSN 0333-3590, Department of Informatics, University of Bergen, 5020 Bergen, Norway.</w:t>
      </w:r>
    </w:p>
    <w:p w14:paraId="45A9839D" w14:textId="77777777" w:rsidR="00B71A95" w:rsidRPr="002009EB" w:rsidRDefault="00B71A95" w:rsidP="00113B3B">
      <w:pPr>
        <w:widowControl w:val="0"/>
        <w:numPr>
          <w:ilvl w:val="0"/>
          <w:numId w:val="8"/>
        </w:numPr>
        <w:tabs>
          <w:tab w:val="left" w:pos="0"/>
          <w:tab w:val="left" w:pos="720"/>
        </w:tabs>
        <w:autoSpaceDE w:val="0"/>
        <w:autoSpaceDN w:val="0"/>
        <w:adjustRightInd w:val="0"/>
        <w:spacing w:after="120" w:line="360" w:lineRule="auto"/>
        <w:ind w:left="720" w:right="14" w:hanging="446"/>
        <w:jc w:val="both"/>
        <w:rPr>
          <w:rFonts w:ascii="Arial" w:hAnsi="Arial" w:cs="Arial"/>
          <w:sz w:val="20"/>
          <w:szCs w:val="20"/>
        </w:rPr>
      </w:pP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w:t>
      </w:r>
      <w:r w:rsidRPr="002009EB">
        <w:rPr>
          <w:rFonts w:ascii="Arial" w:hAnsi="Arial" w:cs="Arial"/>
          <w:b/>
          <w:sz w:val="20"/>
          <w:szCs w:val="20"/>
        </w:rPr>
        <w:t>V</w:t>
      </w:r>
      <w:r w:rsidRPr="002009EB">
        <w:rPr>
          <w:rFonts w:ascii="Arial" w:hAnsi="Arial" w:cs="Arial"/>
          <w:sz w:val="20"/>
          <w:szCs w:val="20"/>
        </w:rPr>
        <w:t xml:space="preserve">., and T. </w:t>
      </w:r>
      <w:proofErr w:type="spellStart"/>
      <w:r w:rsidRPr="002009EB">
        <w:rPr>
          <w:rFonts w:ascii="Arial" w:hAnsi="Arial" w:cs="Arial"/>
          <w:sz w:val="20"/>
          <w:szCs w:val="20"/>
        </w:rPr>
        <w:t>Steihaug</w:t>
      </w:r>
      <w:proofErr w:type="spellEnd"/>
      <w:r w:rsidRPr="002009EB">
        <w:rPr>
          <w:rFonts w:ascii="Arial" w:hAnsi="Arial" w:cs="Arial"/>
          <w:sz w:val="20"/>
          <w:szCs w:val="20"/>
        </w:rPr>
        <w:t xml:space="preserve"> (1999). </w:t>
      </w:r>
      <w:r w:rsidRPr="002009EB">
        <w:rPr>
          <w:rFonts w:ascii="Arial" w:hAnsi="Arial" w:cs="Arial"/>
          <w:iCs/>
          <w:sz w:val="20"/>
          <w:szCs w:val="20"/>
        </w:rPr>
        <w:t xml:space="preserve">Properties and Computational Issues of a </w:t>
      </w:r>
      <w:proofErr w:type="spellStart"/>
      <w:r w:rsidRPr="002009EB">
        <w:rPr>
          <w:rFonts w:ascii="Arial" w:hAnsi="Arial" w:cs="Arial"/>
          <w:iCs/>
          <w:sz w:val="20"/>
          <w:szCs w:val="20"/>
        </w:rPr>
        <w:t>Preconditioner</w:t>
      </w:r>
      <w:proofErr w:type="spellEnd"/>
      <w:r w:rsidRPr="002009EB">
        <w:rPr>
          <w:rFonts w:ascii="Arial" w:hAnsi="Arial" w:cs="Arial"/>
          <w:iCs/>
          <w:sz w:val="20"/>
          <w:szCs w:val="20"/>
        </w:rPr>
        <w:t xml:space="preserve"> for Interior Point Methods, </w:t>
      </w:r>
      <w:r w:rsidRPr="002009EB">
        <w:rPr>
          <w:rFonts w:ascii="Arial" w:hAnsi="Arial" w:cs="Arial"/>
          <w:sz w:val="20"/>
          <w:szCs w:val="20"/>
        </w:rPr>
        <w:t>Technical Report No. 180, ISSN 0333-3590, Department of Informatics, University of Bergen, 5020 Bergen, Norway.</w:t>
      </w:r>
    </w:p>
    <w:p w14:paraId="132B02AB" w14:textId="77777777" w:rsidR="00B71A95" w:rsidRPr="002009EB" w:rsidRDefault="00B71A95" w:rsidP="00113B3B">
      <w:pPr>
        <w:autoSpaceDE w:val="0"/>
        <w:autoSpaceDN w:val="0"/>
        <w:adjustRightInd w:val="0"/>
        <w:spacing w:after="120" w:line="360" w:lineRule="auto"/>
        <w:ind w:right="29"/>
        <w:jc w:val="both"/>
        <w:rPr>
          <w:rFonts w:ascii="Arial" w:hAnsi="Arial" w:cs="Arial"/>
          <w:b/>
          <w:bCs/>
          <w:sz w:val="20"/>
          <w:szCs w:val="20"/>
        </w:rPr>
      </w:pPr>
      <w:r w:rsidRPr="002009EB">
        <w:rPr>
          <w:rFonts w:ascii="Arial" w:hAnsi="Arial" w:cs="Arial"/>
          <w:b/>
          <w:bCs/>
          <w:sz w:val="20"/>
          <w:szCs w:val="20"/>
        </w:rPr>
        <w:t xml:space="preserve">Dissertations: </w:t>
      </w:r>
    </w:p>
    <w:p w14:paraId="74120B6C" w14:textId="77777777" w:rsidR="00B71A95" w:rsidRPr="002009EB" w:rsidRDefault="00B71A95" w:rsidP="00113B3B">
      <w:pPr>
        <w:numPr>
          <w:ilvl w:val="0"/>
          <w:numId w:val="9"/>
        </w:numPr>
        <w:autoSpaceDE w:val="0"/>
        <w:autoSpaceDN w:val="0"/>
        <w:adjustRightInd w:val="0"/>
        <w:spacing w:after="120" w:line="360" w:lineRule="auto"/>
        <w:ind w:left="720" w:hanging="446"/>
        <w:jc w:val="both"/>
        <w:rPr>
          <w:rFonts w:ascii="Arial" w:hAnsi="Arial" w:cs="Arial"/>
          <w:sz w:val="20"/>
          <w:szCs w:val="20"/>
        </w:rPr>
      </w:pPr>
      <w:proofErr w:type="spellStart"/>
      <w:r w:rsidRPr="002009EB">
        <w:rPr>
          <w:rFonts w:ascii="Arial" w:hAnsi="Arial" w:cs="Arial"/>
          <w:b/>
          <w:bCs/>
          <w:sz w:val="20"/>
          <w:szCs w:val="20"/>
        </w:rPr>
        <w:t>Venansius</w:t>
      </w:r>
      <w:proofErr w:type="spellEnd"/>
      <w:r w:rsidRPr="002009EB">
        <w:rPr>
          <w:rFonts w:ascii="Arial" w:hAnsi="Arial" w:cs="Arial"/>
          <w:b/>
          <w:bCs/>
          <w:sz w:val="20"/>
          <w:szCs w:val="20"/>
        </w:rPr>
        <w:t xml:space="preserve"> </w:t>
      </w: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w:t>
      </w:r>
      <w:r w:rsidRPr="002009EB">
        <w:rPr>
          <w:rFonts w:ascii="Arial" w:hAnsi="Arial" w:cs="Arial"/>
          <w:iCs/>
          <w:sz w:val="20"/>
          <w:szCs w:val="20"/>
        </w:rPr>
        <w:t>On Solving Large Sparse Linear Systems Arising from Linear Programming and Linear Regression</w:t>
      </w:r>
      <w:r w:rsidRPr="002009EB">
        <w:rPr>
          <w:rFonts w:ascii="Arial" w:hAnsi="Arial" w:cs="Arial"/>
          <w:sz w:val="20"/>
          <w:szCs w:val="20"/>
        </w:rPr>
        <w:t>.  Ph.D. Thesis, Department of Informatics, University of Bergen, 5020 Norway.  Copyright © 2000 Department of Informatics, University of Bergen, 5020 Norway</w:t>
      </w:r>
    </w:p>
    <w:p w14:paraId="734D1C00" w14:textId="77777777" w:rsidR="00B71A95" w:rsidRDefault="00B71A95" w:rsidP="00113B3B">
      <w:pPr>
        <w:numPr>
          <w:ilvl w:val="0"/>
          <w:numId w:val="9"/>
        </w:numPr>
        <w:autoSpaceDE w:val="0"/>
        <w:autoSpaceDN w:val="0"/>
        <w:adjustRightInd w:val="0"/>
        <w:spacing w:after="120" w:line="360" w:lineRule="auto"/>
        <w:ind w:left="720" w:right="26" w:hanging="446"/>
        <w:jc w:val="both"/>
        <w:rPr>
          <w:rFonts w:ascii="Arial" w:hAnsi="Arial" w:cs="Arial"/>
          <w:sz w:val="20"/>
          <w:szCs w:val="20"/>
        </w:rPr>
      </w:pPr>
      <w:proofErr w:type="spellStart"/>
      <w:r w:rsidRPr="002009EB">
        <w:rPr>
          <w:rFonts w:ascii="Arial" w:hAnsi="Arial" w:cs="Arial"/>
          <w:b/>
          <w:bCs/>
          <w:sz w:val="20"/>
          <w:szCs w:val="20"/>
        </w:rPr>
        <w:t>Venansius</w:t>
      </w:r>
      <w:proofErr w:type="spellEnd"/>
      <w:r w:rsidRPr="002009EB">
        <w:rPr>
          <w:rFonts w:ascii="Arial" w:hAnsi="Arial" w:cs="Arial"/>
          <w:b/>
          <w:bCs/>
          <w:sz w:val="20"/>
          <w:szCs w:val="20"/>
        </w:rPr>
        <w:t xml:space="preserve"> </w:t>
      </w:r>
      <w:proofErr w:type="spellStart"/>
      <w:r w:rsidRPr="002009EB">
        <w:rPr>
          <w:rFonts w:ascii="Arial" w:hAnsi="Arial" w:cs="Arial"/>
          <w:b/>
          <w:bCs/>
          <w:sz w:val="20"/>
          <w:szCs w:val="20"/>
        </w:rPr>
        <w:t>Baryamureeba</w:t>
      </w:r>
      <w:proofErr w:type="spellEnd"/>
      <w:r w:rsidRPr="002009EB">
        <w:rPr>
          <w:rFonts w:ascii="Arial" w:hAnsi="Arial" w:cs="Arial"/>
          <w:sz w:val="20"/>
          <w:szCs w:val="20"/>
        </w:rPr>
        <w:t xml:space="preserve">, </w:t>
      </w:r>
      <w:r w:rsidRPr="002009EB">
        <w:rPr>
          <w:rFonts w:ascii="Arial" w:hAnsi="Arial" w:cs="Arial"/>
          <w:iCs/>
          <w:sz w:val="20"/>
          <w:szCs w:val="20"/>
        </w:rPr>
        <w:t>Primal-Dual Interior-Point Method using an Iterative Solver for the Linear System.</w:t>
      </w:r>
      <w:r w:rsidRPr="002009EB">
        <w:rPr>
          <w:rFonts w:ascii="Arial" w:hAnsi="Arial" w:cs="Arial"/>
          <w:sz w:val="20"/>
          <w:szCs w:val="20"/>
        </w:rPr>
        <w:t xml:space="preserve"> M.Sc. Thesis, Department of Informatics, University of Bergen, 5020 Norway. Copyright © 1996 Department of Informatics, University of Bergen, 5020 Norway.</w:t>
      </w:r>
    </w:p>
    <w:p w14:paraId="0D886880" w14:textId="77777777" w:rsidR="00A22A41" w:rsidRPr="0072361F" w:rsidRDefault="00A22A41" w:rsidP="00E62C3B">
      <w:pPr>
        <w:pStyle w:val="Heading1"/>
        <w:numPr>
          <w:ilvl w:val="0"/>
          <w:numId w:val="29"/>
        </w:numPr>
        <w:spacing w:line="360" w:lineRule="auto"/>
        <w:ind w:left="446" w:hanging="446"/>
        <w:rPr>
          <w:rFonts w:ascii="Arial" w:hAnsi="Arial"/>
          <w:sz w:val="20"/>
          <w:szCs w:val="20"/>
        </w:rPr>
      </w:pPr>
      <w:bookmarkStart w:id="15" w:name="_Toc241471478"/>
      <w:bookmarkStart w:id="16" w:name="_Toc202264925"/>
      <w:r w:rsidRPr="0072361F">
        <w:rPr>
          <w:rFonts w:ascii="Arial" w:hAnsi="Arial"/>
          <w:sz w:val="20"/>
          <w:szCs w:val="20"/>
        </w:rPr>
        <w:t>Graduate Students Supervised to Completion</w:t>
      </w:r>
      <w:bookmarkEnd w:id="15"/>
      <w:bookmarkEnd w:id="16"/>
      <w:r w:rsidRPr="0072361F">
        <w:rPr>
          <w:rFonts w:ascii="Arial" w:hAnsi="Arial"/>
          <w:sz w:val="20"/>
          <w:szCs w:val="20"/>
        </w:rPr>
        <w:t xml:space="preserve"> </w:t>
      </w:r>
    </w:p>
    <w:p w14:paraId="451DA6AE" w14:textId="77777777" w:rsidR="00A22A41" w:rsidRPr="0072361F" w:rsidRDefault="00A22A41" w:rsidP="00A22A41">
      <w:pPr>
        <w:spacing w:after="120" w:line="360" w:lineRule="auto"/>
        <w:ind w:right="26"/>
        <w:jc w:val="both"/>
        <w:rPr>
          <w:rFonts w:ascii="Arial" w:hAnsi="Arial" w:cs="Arial"/>
          <w:bCs/>
          <w:sz w:val="20"/>
          <w:szCs w:val="20"/>
        </w:rPr>
      </w:pPr>
      <w:r w:rsidRPr="0072361F">
        <w:rPr>
          <w:rFonts w:ascii="Arial" w:hAnsi="Arial" w:cs="Arial"/>
          <w:bCs/>
          <w:sz w:val="20"/>
          <w:szCs w:val="20"/>
        </w:rPr>
        <w:t xml:space="preserve">He has supervised several masters’ students and postgraduate diploma students to completion. </w:t>
      </w:r>
    </w:p>
    <w:p w14:paraId="1D904A30" w14:textId="39F97AB9" w:rsidR="00A22A41" w:rsidRPr="0072361F" w:rsidRDefault="00A22A41" w:rsidP="00A22A41">
      <w:pPr>
        <w:spacing w:after="120" w:line="360" w:lineRule="auto"/>
        <w:jc w:val="both"/>
        <w:rPr>
          <w:rFonts w:ascii="Arial" w:hAnsi="Arial" w:cs="Arial"/>
          <w:sz w:val="20"/>
          <w:szCs w:val="20"/>
        </w:rPr>
      </w:pPr>
      <w:r w:rsidRPr="0072361F">
        <w:rPr>
          <w:rFonts w:ascii="Arial" w:hAnsi="Arial" w:cs="Arial"/>
          <w:sz w:val="20"/>
          <w:szCs w:val="20"/>
        </w:rPr>
        <w:t xml:space="preserve">He </w:t>
      </w:r>
      <w:r>
        <w:rPr>
          <w:rFonts w:ascii="Arial" w:hAnsi="Arial" w:cs="Arial"/>
          <w:sz w:val="20"/>
          <w:szCs w:val="20"/>
        </w:rPr>
        <w:t>has supervised several PhD students to completion</w:t>
      </w:r>
      <w:r w:rsidRPr="0072361F">
        <w:rPr>
          <w:rFonts w:ascii="Arial" w:hAnsi="Arial" w:cs="Arial"/>
          <w:sz w:val="20"/>
          <w:szCs w:val="20"/>
        </w:rPr>
        <w:t>. Below are some of those he has supervised</w:t>
      </w:r>
      <w:r>
        <w:rPr>
          <w:rFonts w:ascii="Arial" w:hAnsi="Arial" w:cs="Arial"/>
          <w:sz w:val="20"/>
          <w:szCs w:val="20"/>
        </w:rPr>
        <w:t xml:space="preserve"> to completion</w:t>
      </w:r>
      <w:r w:rsidRPr="0072361F">
        <w:rPr>
          <w:rFonts w:ascii="Arial" w:hAnsi="Arial" w:cs="Arial"/>
          <w:sz w:val="20"/>
          <w:szCs w:val="20"/>
        </w:rPr>
        <w:t>:</w:t>
      </w:r>
    </w:p>
    <w:p w14:paraId="437AD945" w14:textId="77777777" w:rsidR="00A22A41" w:rsidRPr="0072361F" w:rsidRDefault="00A22A41" w:rsidP="00A22A41">
      <w:pPr>
        <w:spacing w:after="120" w:line="360" w:lineRule="auto"/>
        <w:jc w:val="both"/>
        <w:rPr>
          <w:rFonts w:ascii="Arial" w:hAnsi="Arial" w:cs="Arial"/>
          <w:b/>
          <w:sz w:val="20"/>
          <w:szCs w:val="20"/>
        </w:rPr>
      </w:pPr>
      <w:r w:rsidRPr="0072361F">
        <w:rPr>
          <w:rFonts w:ascii="Arial" w:hAnsi="Arial" w:cs="Arial"/>
          <w:b/>
          <w:sz w:val="20"/>
          <w:szCs w:val="20"/>
        </w:rPr>
        <w:t>Masters (Plan A)</w:t>
      </w:r>
    </w:p>
    <w:tbl>
      <w:tblPr>
        <w:tblW w:w="988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192"/>
        <w:gridCol w:w="1678"/>
        <w:gridCol w:w="3240"/>
        <w:gridCol w:w="2137"/>
      </w:tblGrid>
      <w:tr w:rsidR="00A22A41" w:rsidRPr="0072361F" w14:paraId="0D22E4D5" w14:textId="77777777" w:rsidTr="00B932BE">
        <w:trPr>
          <w:trHeight w:val="261"/>
        </w:trPr>
        <w:tc>
          <w:tcPr>
            <w:tcW w:w="634" w:type="dxa"/>
          </w:tcPr>
          <w:p w14:paraId="5AEE10FE"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S/N</w:t>
            </w:r>
          </w:p>
        </w:tc>
        <w:tc>
          <w:tcPr>
            <w:tcW w:w="2192" w:type="dxa"/>
          </w:tcPr>
          <w:p w14:paraId="7A0ED3CF"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REG NO.</w:t>
            </w:r>
          </w:p>
        </w:tc>
        <w:tc>
          <w:tcPr>
            <w:tcW w:w="1678" w:type="dxa"/>
          </w:tcPr>
          <w:p w14:paraId="25E0AFDA"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NAME</w:t>
            </w:r>
          </w:p>
        </w:tc>
        <w:tc>
          <w:tcPr>
            <w:tcW w:w="3240" w:type="dxa"/>
          </w:tcPr>
          <w:p w14:paraId="37C6F737"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TOPIC</w:t>
            </w:r>
          </w:p>
        </w:tc>
        <w:tc>
          <w:tcPr>
            <w:tcW w:w="2137" w:type="dxa"/>
          </w:tcPr>
          <w:p w14:paraId="6706DB96"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 xml:space="preserve">STATUS </w:t>
            </w:r>
          </w:p>
        </w:tc>
      </w:tr>
      <w:tr w:rsidR="00A22A41" w:rsidRPr="0072361F" w14:paraId="41BB2E95" w14:textId="77777777" w:rsidTr="00B932BE">
        <w:trPr>
          <w:trHeight w:val="233"/>
        </w:trPr>
        <w:tc>
          <w:tcPr>
            <w:tcW w:w="634" w:type="dxa"/>
          </w:tcPr>
          <w:p w14:paraId="0EB182F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w:t>
            </w:r>
          </w:p>
        </w:tc>
        <w:tc>
          <w:tcPr>
            <w:tcW w:w="2192" w:type="dxa"/>
          </w:tcPr>
          <w:p w14:paraId="4AFA116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2002/HD18/1825/U</w:t>
            </w:r>
          </w:p>
        </w:tc>
        <w:tc>
          <w:tcPr>
            <w:tcW w:w="1678" w:type="dxa"/>
          </w:tcPr>
          <w:p w14:paraId="767B5850"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Tushabe</w:t>
            </w:r>
            <w:proofErr w:type="spellEnd"/>
            <w:r w:rsidRPr="0072361F">
              <w:rPr>
                <w:rFonts w:ascii="Arial" w:hAnsi="Arial" w:cs="Arial"/>
                <w:sz w:val="20"/>
                <w:szCs w:val="20"/>
              </w:rPr>
              <w:t xml:space="preserve"> Florence B</w:t>
            </w:r>
          </w:p>
        </w:tc>
        <w:tc>
          <w:tcPr>
            <w:tcW w:w="3240" w:type="dxa"/>
          </w:tcPr>
          <w:p w14:paraId="74F7ED7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Computer Forensics for Cyberspace crimes</w:t>
            </w:r>
          </w:p>
        </w:tc>
        <w:tc>
          <w:tcPr>
            <w:tcW w:w="2137" w:type="dxa"/>
          </w:tcPr>
          <w:p w14:paraId="665E10E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2005</w:t>
            </w:r>
          </w:p>
        </w:tc>
      </w:tr>
      <w:tr w:rsidR="00A22A41" w:rsidRPr="0072361F" w14:paraId="15F87672" w14:textId="77777777" w:rsidTr="00B932BE">
        <w:trPr>
          <w:trHeight w:val="508"/>
        </w:trPr>
        <w:tc>
          <w:tcPr>
            <w:tcW w:w="634" w:type="dxa"/>
          </w:tcPr>
          <w:p w14:paraId="44F6DA9A"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w:t>
            </w:r>
          </w:p>
        </w:tc>
        <w:tc>
          <w:tcPr>
            <w:tcW w:w="2192" w:type="dxa"/>
          </w:tcPr>
          <w:p w14:paraId="4D2D22EE"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2002/HD18/1924/U</w:t>
            </w:r>
          </w:p>
        </w:tc>
        <w:tc>
          <w:tcPr>
            <w:tcW w:w="1678" w:type="dxa"/>
          </w:tcPr>
          <w:p w14:paraId="57A1EE42"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Ariko</w:t>
            </w:r>
            <w:proofErr w:type="spellEnd"/>
            <w:r w:rsidRPr="0072361F">
              <w:rPr>
                <w:rFonts w:ascii="Arial" w:hAnsi="Arial" w:cs="Arial"/>
                <w:sz w:val="20"/>
                <w:szCs w:val="20"/>
              </w:rPr>
              <w:t xml:space="preserve"> </w:t>
            </w:r>
            <w:proofErr w:type="spellStart"/>
            <w:r w:rsidRPr="0072361F">
              <w:rPr>
                <w:rFonts w:ascii="Arial" w:hAnsi="Arial" w:cs="Arial"/>
                <w:sz w:val="20"/>
                <w:szCs w:val="20"/>
              </w:rPr>
              <w:t>Okwakol</w:t>
            </w:r>
            <w:proofErr w:type="spellEnd"/>
            <w:r w:rsidRPr="0072361F">
              <w:rPr>
                <w:rFonts w:ascii="Arial" w:hAnsi="Arial" w:cs="Arial"/>
                <w:sz w:val="20"/>
                <w:szCs w:val="20"/>
              </w:rPr>
              <w:t xml:space="preserve"> Samson </w:t>
            </w:r>
          </w:p>
        </w:tc>
        <w:tc>
          <w:tcPr>
            <w:tcW w:w="3240" w:type="dxa"/>
          </w:tcPr>
          <w:p w14:paraId="7A3E461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On Internet Technologies Specification Model </w:t>
            </w:r>
          </w:p>
        </w:tc>
        <w:tc>
          <w:tcPr>
            <w:tcW w:w="2137" w:type="dxa"/>
          </w:tcPr>
          <w:p w14:paraId="42140B0B"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2005</w:t>
            </w:r>
          </w:p>
        </w:tc>
      </w:tr>
      <w:tr w:rsidR="00A22A41" w:rsidRPr="0072361F" w14:paraId="4F8B8A1F" w14:textId="77777777" w:rsidTr="00B932BE">
        <w:trPr>
          <w:trHeight w:val="107"/>
        </w:trPr>
        <w:tc>
          <w:tcPr>
            <w:tcW w:w="634" w:type="dxa"/>
          </w:tcPr>
          <w:p w14:paraId="77E4B7E5"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lastRenderedPageBreak/>
              <w:t>3</w:t>
            </w:r>
          </w:p>
        </w:tc>
        <w:tc>
          <w:tcPr>
            <w:tcW w:w="2192" w:type="dxa"/>
          </w:tcPr>
          <w:p w14:paraId="1C6FCD25"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2002/HD18/420/U</w:t>
            </w:r>
          </w:p>
        </w:tc>
        <w:tc>
          <w:tcPr>
            <w:tcW w:w="1678" w:type="dxa"/>
          </w:tcPr>
          <w:p w14:paraId="081DCF26"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Mwebaze</w:t>
            </w:r>
            <w:proofErr w:type="spellEnd"/>
            <w:r w:rsidRPr="0072361F">
              <w:rPr>
                <w:rFonts w:ascii="Arial" w:hAnsi="Arial" w:cs="Arial"/>
                <w:sz w:val="20"/>
                <w:szCs w:val="20"/>
              </w:rPr>
              <w:t xml:space="preserve"> Johnson </w:t>
            </w:r>
          </w:p>
        </w:tc>
        <w:tc>
          <w:tcPr>
            <w:tcW w:w="3240" w:type="dxa"/>
          </w:tcPr>
          <w:p w14:paraId="7AA09BF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On Bandwidth Management </w:t>
            </w:r>
          </w:p>
        </w:tc>
        <w:tc>
          <w:tcPr>
            <w:tcW w:w="2137" w:type="dxa"/>
          </w:tcPr>
          <w:p w14:paraId="7E8BAD7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2005</w:t>
            </w:r>
          </w:p>
        </w:tc>
      </w:tr>
      <w:tr w:rsidR="00A22A41" w:rsidRPr="0072361F" w14:paraId="1218B2C1" w14:textId="77777777" w:rsidTr="00B932BE">
        <w:trPr>
          <w:trHeight w:val="508"/>
        </w:trPr>
        <w:tc>
          <w:tcPr>
            <w:tcW w:w="634" w:type="dxa"/>
          </w:tcPr>
          <w:p w14:paraId="373EAEE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4</w:t>
            </w:r>
          </w:p>
        </w:tc>
        <w:tc>
          <w:tcPr>
            <w:tcW w:w="2192" w:type="dxa"/>
          </w:tcPr>
          <w:p w14:paraId="7AC81C5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2002/HD18/423/U</w:t>
            </w:r>
          </w:p>
        </w:tc>
        <w:tc>
          <w:tcPr>
            <w:tcW w:w="1678" w:type="dxa"/>
          </w:tcPr>
          <w:p w14:paraId="69F3582B"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Ngubiri</w:t>
            </w:r>
            <w:proofErr w:type="spellEnd"/>
            <w:r w:rsidRPr="0072361F">
              <w:rPr>
                <w:rFonts w:ascii="Arial" w:hAnsi="Arial" w:cs="Arial"/>
                <w:sz w:val="20"/>
                <w:szCs w:val="20"/>
              </w:rPr>
              <w:t xml:space="preserve"> John </w:t>
            </w:r>
          </w:p>
        </w:tc>
        <w:tc>
          <w:tcPr>
            <w:tcW w:w="3240" w:type="dxa"/>
          </w:tcPr>
          <w:p w14:paraId="378A567E"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On Multi-Query Optimization in Relational Databases </w:t>
            </w:r>
          </w:p>
        </w:tc>
        <w:tc>
          <w:tcPr>
            <w:tcW w:w="2137" w:type="dxa"/>
          </w:tcPr>
          <w:p w14:paraId="5124F6B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2005</w:t>
            </w:r>
          </w:p>
        </w:tc>
      </w:tr>
      <w:tr w:rsidR="00A22A41" w:rsidRPr="0072361F" w14:paraId="6F1FA227" w14:textId="77777777" w:rsidTr="00B932BE">
        <w:trPr>
          <w:trHeight w:val="508"/>
        </w:trPr>
        <w:tc>
          <w:tcPr>
            <w:tcW w:w="634" w:type="dxa"/>
          </w:tcPr>
          <w:p w14:paraId="588E506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5</w:t>
            </w:r>
          </w:p>
        </w:tc>
        <w:tc>
          <w:tcPr>
            <w:tcW w:w="2192" w:type="dxa"/>
          </w:tcPr>
          <w:p w14:paraId="66AF8BC2"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2002/HD18/214/U</w:t>
            </w:r>
          </w:p>
        </w:tc>
        <w:tc>
          <w:tcPr>
            <w:tcW w:w="1678" w:type="dxa"/>
          </w:tcPr>
          <w:p w14:paraId="7791737B"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Kakooza</w:t>
            </w:r>
            <w:proofErr w:type="spellEnd"/>
            <w:r w:rsidRPr="0072361F">
              <w:rPr>
                <w:rFonts w:ascii="Arial" w:hAnsi="Arial" w:cs="Arial"/>
                <w:sz w:val="20"/>
                <w:szCs w:val="20"/>
              </w:rPr>
              <w:t xml:space="preserve"> Fred Bernard </w:t>
            </w:r>
          </w:p>
        </w:tc>
        <w:tc>
          <w:tcPr>
            <w:tcW w:w="3240" w:type="dxa"/>
          </w:tcPr>
          <w:p w14:paraId="2208260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Adopting the </w:t>
            </w:r>
            <w:proofErr w:type="spellStart"/>
            <w:r w:rsidRPr="0072361F">
              <w:rPr>
                <w:rFonts w:ascii="Arial" w:hAnsi="Arial" w:cs="Arial"/>
                <w:sz w:val="20"/>
                <w:szCs w:val="20"/>
              </w:rPr>
              <w:t>Makerere</w:t>
            </w:r>
            <w:proofErr w:type="spellEnd"/>
            <w:r w:rsidRPr="0072361F">
              <w:rPr>
                <w:rFonts w:ascii="Arial" w:hAnsi="Arial" w:cs="Arial"/>
                <w:sz w:val="20"/>
                <w:szCs w:val="20"/>
              </w:rPr>
              <w:t xml:space="preserve"> University Network for IP Video Conferencing </w:t>
            </w:r>
          </w:p>
        </w:tc>
        <w:tc>
          <w:tcPr>
            <w:tcW w:w="2137" w:type="dxa"/>
          </w:tcPr>
          <w:p w14:paraId="2DA6B2A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20596757" w14:textId="77777777" w:rsidTr="00B932BE">
        <w:trPr>
          <w:trHeight w:val="233"/>
        </w:trPr>
        <w:tc>
          <w:tcPr>
            <w:tcW w:w="634" w:type="dxa"/>
          </w:tcPr>
          <w:p w14:paraId="2B9C9FF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6</w:t>
            </w:r>
          </w:p>
        </w:tc>
        <w:tc>
          <w:tcPr>
            <w:tcW w:w="2192" w:type="dxa"/>
          </w:tcPr>
          <w:p w14:paraId="32B0981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2002/HD18/149/U</w:t>
            </w:r>
          </w:p>
        </w:tc>
        <w:tc>
          <w:tcPr>
            <w:tcW w:w="1678" w:type="dxa"/>
          </w:tcPr>
          <w:p w14:paraId="3BC6DB3B"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Torach</w:t>
            </w:r>
            <w:proofErr w:type="spellEnd"/>
            <w:r w:rsidRPr="0072361F">
              <w:rPr>
                <w:rFonts w:ascii="Arial" w:hAnsi="Arial" w:cs="Arial"/>
                <w:sz w:val="20"/>
                <w:szCs w:val="20"/>
              </w:rPr>
              <w:t xml:space="preserve"> Julius Peter </w:t>
            </w:r>
          </w:p>
        </w:tc>
        <w:tc>
          <w:tcPr>
            <w:tcW w:w="3240" w:type="dxa"/>
          </w:tcPr>
          <w:p w14:paraId="56D54777"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On Public Key Infrastructure Implementation </w:t>
            </w:r>
          </w:p>
        </w:tc>
        <w:tc>
          <w:tcPr>
            <w:tcW w:w="2137" w:type="dxa"/>
          </w:tcPr>
          <w:p w14:paraId="4F2382B0"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6D924CE8" w14:textId="77777777" w:rsidTr="00B932BE">
        <w:trPr>
          <w:trHeight w:val="508"/>
        </w:trPr>
        <w:tc>
          <w:tcPr>
            <w:tcW w:w="634" w:type="dxa"/>
          </w:tcPr>
          <w:p w14:paraId="20DE406F"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7</w:t>
            </w:r>
          </w:p>
        </w:tc>
        <w:tc>
          <w:tcPr>
            <w:tcW w:w="2192" w:type="dxa"/>
          </w:tcPr>
          <w:p w14:paraId="095AB54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2003/HD18/1381/U</w:t>
            </w:r>
          </w:p>
        </w:tc>
        <w:tc>
          <w:tcPr>
            <w:tcW w:w="1678" w:type="dxa"/>
          </w:tcPr>
          <w:p w14:paraId="77E8F4D3"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Ogwanga</w:t>
            </w:r>
            <w:proofErr w:type="spellEnd"/>
            <w:r w:rsidRPr="0072361F">
              <w:rPr>
                <w:rFonts w:ascii="Arial" w:hAnsi="Arial" w:cs="Arial"/>
                <w:sz w:val="20"/>
                <w:szCs w:val="20"/>
              </w:rPr>
              <w:t xml:space="preserve"> </w:t>
            </w:r>
            <w:proofErr w:type="spellStart"/>
            <w:r w:rsidRPr="0072361F">
              <w:rPr>
                <w:rFonts w:ascii="Arial" w:hAnsi="Arial" w:cs="Arial"/>
                <w:sz w:val="20"/>
                <w:szCs w:val="20"/>
              </w:rPr>
              <w:t>Cypriano</w:t>
            </w:r>
            <w:proofErr w:type="spellEnd"/>
            <w:r w:rsidRPr="0072361F">
              <w:rPr>
                <w:rFonts w:ascii="Arial" w:hAnsi="Arial" w:cs="Arial"/>
                <w:sz w:val="20"/>
                <w:szCs w:val="20"/>
              </w:rPr>
              <w:t xml:space="preserve"> </w:t>
            </w:r>
          </w:p>
        </w:tc>
        <w:tc>
          <w:tcPr>
            <w:tcW w:w="3240" w:type="dxa"/>
          </w:tcPr>
          <w:p w14:paraId="3F053DE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The Impact on Usability of Users’ Involvement in software Development Projects </w:t>
            </w:r>
          </w:p>
        </w:tc>
        <w:tc>
          <w:tcPr>
            <w:tcW w:w="2137" w:type="dxa"/>
          </w:tcPr>
          <w:p w14:paraId="4724E5D7"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4DA5BDA9" w14:textId="77777777" w:rsidTr="00B932BE">
        <w:trPr>
          <w:trHeight w:val="521"/>
        </w:trPr>
        <w:tc>
          <w:tcPr>
            <w:tcW w:w="634" w:type="dxa"/>
          </w:tcPr>
          <w:p w14:paraId="209D5E6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8</w:t>
            </w:r>
          </w:p>
        </w:tc>
        <w:tc>
          <w:tcPr>
            <w:tcW w:w="2192" w:type="dxa"/>
          </w:tcPr>
          <w:p w14:paraId="503ACA6A"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2003/HD18/588U</w:t>
            </w:r>
          </w:p>
        </w:tc>
        <w:tc>
          <w:tcPr>
            <w:tcW w:w="1678" w:type="dxa"/>
          </w:tcPr>
          <w:p w14:paraId="7A74252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Francis L. </w:t>
            </w:r>
            <w:proofErr w:type="spellStart"/>
            <w:r w:rsidRPr="0072361F">
              <w:rPr>
                <w:rFonts w:ascii="Arial" w:hAnsi="Arial" w:cs="Arial"/>
                <w:sz w:val="20"/>
                <w:szCs w:val="20"/>
              </w:rPr>
              <w:t>Xavior</w:t>
            </w:r>
            <w:proofErr w:type="spellEnd"/>
            <w:r w:rsidRPr="0072361F">
              <w:rPr>
                <w:rFonts w:ascii="Arial" w:hAnsi="Arial" w:cs="Arial"/>
                <w:sz w:val="20"/>
                <w:szCs w:val="20"/>
              </w:rPr>
              <w:t xml:space="preserve"> </w:t>
            </w:r>
          </w:p>
        </w:tc>
        <w:tc>
          <w:tcPr>
            <w:tcW w:w="3240" w:type="dxa"/>
          </w:tcPr>
          <w:p w14:paraId="54C2A23C" w14:textId="77777777" w:rsidR="00A22A41" w:rsidRPr="0072361F" w:rsidRDefault="00A22A41" w:rsidP="00C76C5D">
            <w:pPr>
              <w:spacing w:after="120" w:line="360" w:lineRule="auto"/>
              <w:ind w:right="478"/>
              <w:jc w:val="both"/>
              <w:rPr>
                <w:rFonts w:ascii="Arial" w:hAnsi="Arial" w:cs="Arial"/>
                <w:sz w:val="20"/>
                <w:szCs w:val="20"/>
              </w:rPr>
            </w:pPr>
            <w:r w:rsidRPr="0072361F">
              <w:rPr>
                <w:rFonts w:ascii="Arial" w:hAnsi="Arial" w:cs="Arial"/>
                <w:sz w:val="20"/>
                <w:szCs w:val="20"/>
              </w:rPr>
              <w:t xml:space="preserve">On Efficient Distribution of Data in Multicast Networks: </w:t>
            </w:r>
            <w:proofErr w:type="spellStart"/>
            <w:r w:rsidRPr="0072361F">
              <w:rPr>
                <w:rFonts w:ascii="Arial" w:hAnsi="Arial" w:cs="Arial"/>
                <w:sz w:val="20"/>
                <w:szCs w:val="20"/>
              </w:rPr>
              <w:t>QoS</w:t>
            </w:r>
            <w:proofErr w:type="spellEnd"/>
            <w:r w:rsidRPr="0072361F">
              <w:rPr>
                <w:rFonts w:ascii="Arial" w:hAnsi="Arial" w:cs="Arial"/>
                <w:sz w:val="20"/>
                <w:szCs w:val="20"/>
              </w:rPr>
              <w:t xml:space="preserve"> in Scalable Networks </w:t>
            </w:r>
          </w:p>
        </w:tc>
        <w:tc>
          <w:tcPr>
            <w:tcW w:w="2137" w:type="dxa"/>
          </w:tcPr>
          <w:p w14:paraId="49D6B9E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44E3A414" w14:textId="77777777" w:rsidTr="00B932BE">
        <w:trPr>
          <w:trHeight w:val="508"/>
        </w:trPr>
        <w:tc>
          <w:tcPr>
            <w:tcW w:w="634" w:type="dxa"/>
          </w:tcPr>
          <w:p w14:paraId="6A69DCD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9</w:t>
            </w:r>
          </w:p>
        </w:tc>
        <w:tc>
          <w:tcPr>
            <w:tcW w:w="2192" w:type="dxa"/>
          </w:tcPr>
          <w:p w14:paraId="7A49821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2004/HD18/2066/U</w:t>
            </w:r>
          </w:p>
        </w:tc>
        <w:tc>
          <w:tcPr>
            <w:tcW w:w="1678" w:type="dxa"/>
          </w:tcPr>
          <w:p w14:paraId="7110745C"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Nakibuule</w:t>
            </w:r>
            <w:proofErr w:type="spellEnd"/>
            <w:r w:rsidRPr="0072361F">
              <w:rPr>
                <w:rFonts w:ascii="Arial" w:hAnsi="Arial" w:cs="Arial"/>
                <w:sz w:val="20"/>
                <w:szCs w:val="20"/>
              </w:rPr>
              <w:t xml:space="preserve"> Rose </w:t>
            </w:r>
          </w:p>
        </w:tc>
        <w:tc>
          <w:tcPr>
            <w:tcW w:w="3240" w:type="dxa"/>
          </w:tcPr>
          <w:p w14:paraId="1F4CDCB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Runtime Independent Deadline Scheduling on a Cluster of Workstations </w:t>
            </w:r>
          </w:p>
        </w:tc>
        <w:tc>
          <w:tcPr>
            <w:tcW w:w="2137" w:type="dxa"/>
          </w:tcPr>
          <w:p w14:paraId="62BB421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2007</w:t>
            </w:r>
          </w:p>
        </w:tc>
      </w:tr>
    </w:tbl>
    <w:p w14:paraId="6C1A7BCA" w14:textId="77777777" w:rsidR="00A22A41" w:rsidRPr="0072361F" w:rsidRDefault="00A22A41" w:rsidP="00A22A41">
      <w:pPr>
        <w:spacing w:after="120" w:line="360" w:lineRule="auto"/>
        <w:jc w:val="both"/>
        <w:rPr>
          <w:rFonts w:ascii="Arial" w:hAnsi="Arial" w:cs="Arial"/>
          <w:b/>
          <w:sz w:val="20"/>
          <w:szCs w:val="20"/>
        </w:rPr>
      </w:pPr>
      <w:r w:rsidRPr="0072361F">
        <w:rPr>
          <w:rFonts w:ascii="Arial" w:hAnsi="Arial" w:cs="Arial"/>
          <w:b/>
          <w:sz w:val="20"/>
          <w:szCs w:val="20"/>
        </w:rPr>
        <w:t xml:space="preserve">Masters Plan B </w:t>
      </w:r>
    </w:p>
    <w:tbl>
      <w:tblPr>
        <w:tblW w:w="10061" w:type="dxa"/>
        <w:tblInd w:w="-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4"/>
        <w:gridCol w:w="2122"/>
        <w:gridCol w:w="1748"/>
        <w:gridCol w:w="3847"/>
        <w:gridCol w:w="1710"/>
      </w:tblGrid>
      <w:tr w:rsidR="00A22A41" w:rsidRPr="0072361F" w14:paraId="2F396CE5" w14:textId="77777777" w:rsidTr="00B932BE">
        <w:trPr>
          <w:trHeight w:val="170"/>
        </w:trPr>
        <w:tc>
          <w:tcPr>
            <w:tcW w:w="634" w:type="dxa"/>
          </w:tcPr>
          <w:p w14:paraId="4F0BDD22"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w:t>
            </w:r>
          </w:p>
        </w:tc>
        <w:tc>
          <w:tcPr>
            <w:tcW w:w="2122" w:type="dxa"/>
          </w:tcPr>
          <w:p w14:paraId="152F38CC"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2001/HD18/1746U</w:t>
            </w:r>
          </w:p>
        </w:tc>
        <w:tc>
          <w:tcPr>
            <w:tcW w:w="1748" w:type="dxa"/>
          </w:tcPr>
          <w:p w14:paraId="4FA29C9C"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Acuc</w:t>
            </w:r>
            <w:proofErr w:type="spellEnd"/>
            <w:r w:rsidRPr="0072361F">
              <w:rPr>
                <w:rFonts w:ascii="Arial" w:hAnsi="Arial" w:cs="Arial"/>
                <w:sz w:val="20"/>
                <w:szCs w:val="20"/>
              </w:rPr>
              <w:t xml:space="preserve"> Emmanuel </w:t>
            </w:r>
          </w:p>
        </w:tc>
        <w:tc>
          <w:tcPr>
            <w:tcW w:w="3847" w:type="dxa"/>
          </w:tcPr>
          <w:p w14:paraId="2C5EF6D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On Elliptic Curve Cryptography </w:t>
            </w:r>
          </w:p>
        </w:tc>
        <w:tc>
          <w:tcPr>
            <w:tcW w:w="1710" w:type="dxa"/>
          </w:tcPr>
          <w:p w14:paraId="5230A51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2004</w:t>
            </w:r>
          </w:p>
        </w:tc>
      </w:tr>
      <w:tr w:rsidR="00A22A41" w:rsidRPr="0072361F" w14:paraId="27DEF4BD" w14:textId="77777777" w:rsidTr="00B932BE">
        <w:trPr>
          <w:trHeight w:val="116"/>
        </w:trPr>
        <w:tc>
          <w:tcPr>
            <w:tcW w:w="634" w:type="dxa"/>
          </w:tcPr>
          <w:p w14:paraId="4913605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w:t>
            </w:r>
          </w:p>
        </w:tc>
        <w:tc>
          <w:tcPr>
            <w:tcW w:w="2122" w:type="dxa"/>
          </w:tcPr>
          <w:p w14:paraId="07649B1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2001/HD18/1764U</w:t>
            </w:r>
          </w:p>
        </w:tc>
        <w:tc>
          <w:tcPr>
            <w:tcW w:w="1748" w:type="dxa"/>
          </w:tcPr>
          <w:p w14:paraId="399E89E3"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Mayanja</w:t>
            </w:r>
            <w:proofErr w:type="spellEnd"/>
            <w:r w:rsidRPr="0072361F">
              <w:rPr>
                <w:rFonts w:ascii="Arial" w:hAnsi="Arial" w:cs="Arial"/>
                <w:sz w:val="20"/>
                <w:szCs w:val="20"/>
              </w:rPr>
              <w:t xml:space="preserve"> Richard </w:t>
            </w:r>
          </w:p>
        </w:tc>
        <w:tc>
          <w:tcPr>
            <w:tcW w:w="3847" w:type="dxa"/>
          </w:tcPr>
          <w:p w14:paraId="121C9CB7"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On Building a flexible selection system </w:t>
            </w:r>
          </w:p>
        </w:tc>
        <w:tc>
          <w:tcPr>
            <w:tcW w:w="1710" w:type="dxa"/>
          </w:tcPr>
          <w:p w14:paraId="6EB4C46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2004</w:t>
            </w:r>
          </w:p>
        </w:tc>
      </w:tr>
      <w:tr w:rsidR="00A22A41" w:rsidRPr="0072361F" w14:paraId="1C6CA42F"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2F5FCA5B"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3</w:t>
            </w:r>
          </w:p>
        </w:tc>
        <w:tc>
          <w:tcPr>
            <w:tcW w:w="2122" w:type="dxa"/>
            <w:tcBorders>
              <w:top w:val="single" w:sz="4" w:space="0" w:color="auto"/>
              <w:left w:val="single" w:sz="4" w:space="0" w:color="auto"/>
              <w:bottom w:val="single" w:sz="4" w:space="0" w:color="auto"/>
              <w:right w:val="single" w:sz="4" w:space="0" w:color="auto"/>
            </w:tcBorders>
          </w:tcPr>
          <w:p w14:paraId="08E2DAC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2002/HD18/436/U</w:t>
            </w:r>
          </w:p>
        </w:tc>
        <w:tc>
          <w:tcPr>
            <w:tcW w:w="1748" w:type="dxa"/>
            <w:tcBorders>
              <w:top w:val="single" w:sz="4" w:space="0" w:color="auto"/>
              <w:left w:val="single" w:sz="4" w:space="0" w:color="auto"/>
              <w:bottom w:val="single" w:sz="4" w:space="0" w:color="auto"/>
              <w:right w:val="single" w:sz="4" w:space="0" w:color="auto"/>
            </w:tcBorders>
          </w:tcPr>
          <w:p w14:paraId="01EFD658"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Nkuyahaga</w:t>
            </w:r>
            <w:proofErr w:type="spellEnd"/>
            <w:r w:rsidRPr="0072361F">
              <w:rPr>
                <w:rFonts w:ascii="Arial" w:hAnsi="Arial" w:cs="Arial"/>
                <w:sz w:val="20"/>
                <w:szCs w:val="20"/>
              </w:rPr>
              <w:t xml:space="preserve"> </w:t>
            </w:r>
            <w:proofErr w:type="spellStart"/>
            <w:r w:rsidRPr="0072361F">
              <w:rPr>
                <w:rFonts w:ascii="Arial" w:hAnsi="Arial" w:cs="Arial"/>
                <w:sz w:val="20"/>
                <w:szCs w:val="20"/>
              </w:rPr>
              <w:t>Aggrey</w:t>
            </w:r>
            <w:proofErr w:type="spellEnd"/>
          </w:p>
        </w:tc>
        <w:tc>
          <w:tcPr>
            <w:tcW w:w="3847" w:type="dxa"/>
            <w:tcBorders>
              <w:top w:val="single" w:sz="4" w:space="0" w:color="auto"/>
              <w:left w:val="single" w:sz="4" w:space="0" w:color="auto"/>
              <w:bottom w:val="single" w:sz="4" w:space="0" w:color="auto"/>
              <w:right w:val="single" w:sz="4" w:space="0" w:color="auto"/>
            </w:tcBorders>
          </w:tcPr>
          <w:p w14:paraId="68FE9D7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A Case Reasoning Framework for an intelligent Help Desk System: Implementation and Maintenance </w:t>
            </w:r>
          </w:p>
        </w:tc>
        <w:tc>
          <w:tcPr>
            <w:tcW w:w="1710" w:type="dxa"/>
            <w:tcBorders>
              <w:top w:val="single" w:sz="4" w:space="0" w:color="auto"/>
              <w:left w:val="single" w:sz="4" w:space="0" w:color="auto"/>
              <w:bottom w:val="single" w:sz="4" w:space="0" w:color="auto"/>
              <w:right w:val="single" w:sz="4" w:space="0" w:color="auto"/>
            </w:tcBorders>
          </w:tcPr>
          <w:p w14:paraId="0AEC0AF2"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2005</w:t>
            </w:r>
          </w:p>
        </w:tc>
      </w:tr>
      <w:tr w:rsidR="00A22A41" w:rsidRPr="0072361F" w14:paraId="4BAF5967"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0EE3506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4</w:t>
            </w:r>
          </w:p>
        </w:tc>
        <w:tc>
          <w:tcPr>
            <w:tcW w:w="2122" w:type="dxa"/>
            <w:tcBorders>
              <w:top w:val="single" w:sz="4" w:space="0" w:color="auto"/>
              <w:left w:val="single" w:sz="4" w:space="0" w:color="auto"/>
              <w:bottom w:val="single" w:sz="4" w:space="0" w:color="auto"/>
              <w:right w:val="single" w:sz="4" w:space="0" w:color="auto"/>
            </w:tcBorders>
          </w:tcPr>
          <w:p w14:paraId="418F60A5"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2002/PGD18/258U</w:t>
            </w:r>
          </w:p>
        </w:tc>
        <w:tc>
          <w:tcPr>
            <w:tcW w:w="1748" w:type="dxa"/>
            <w:tcBorders>
              <w:top w:val="single" w:sz="4" w:space="0" w:color="auto"/>
              <w:left w:val="single" w:sz="4" w:space="0" w:color="auto"/>
              <w:bottom w:val="single" w:sz="4" w:space="0" w:color="auto"/>
              <w:right w:val="single" w:sz="4" w:space="0" w:color="auto"/>
            </w:tcBorders>
          </w:tcPr>
          <w:p w14:paraId="347B77C1"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Agoa</w:t>
            </w:r>
            <w:proofErr w:type="spellEnd"/>
            <w:r w:rsidRPr="0072361F">
              <w:rPr>
                <w:rFonts w:ascii="Arial" w:hAnsi="Arial" w:cs="Arial"/>
                <w:sz w:val="20"/>
                <w:szCs w:val="20"/>
              </w:rPr>
              <w:t xml:space="preserve"> </w:t>
            </w:r>
            <w:proofErr w:type="spellStart"/>
            <w:r w:rsidRPr="0072361F">
              <w:rPr>
                <w:rFonts w:ascii="Arial" w:hAnsi="Arial" w:cs="Arial"/>
                <w:sz w:val="20"/>
                <w:szCs w:val="20"/>
              </w:rPr>
              <w:t>Topista</w:t>
            </w:r>
            <w:proofErr w:type="spellEnd"/>
            <w:r w:rsidRPr="0072361F">
              <w:rPr>
                <w:rFonts w:ascii="Arial" w:hAnsi="Arial" w:cs="Arial"/>
                <w:sz w:val="20"/>
                <w:szCs w:val="20"/>
              </w:rPr>
              <w:t xml:space="preserve"> </w:t>
            </w:r>
            <w:proofErr w:type="spellStart"/>
            <w:r w:rsidRPr="0072361F">
              <w:rPr>
                <w:rFonts w:ascii="Arial" w:hAnsi="Arial" w:cs="Arial"/>
                <w:sz w:val="20"/>
                <w:szCs w:val="20"/>
              </w:rPr>
              <w:t>Amuge</w:t>
            </w:r>
            <w:proofErr w:type="spellEnd"/>
            <w:r w:rsidRPr="0072361F">
              <w:rPr>
                <w:rFonts w:ascii="Arial" w:hAnsi="Arial" w:cs="Arial"/>
                <w:sz w:val="20"/>
                <w:szCs w:val="20"/>
              </w:rPr>
              <w:t xml:space="preserve"> </w:t>
            </w:r>
          </w:p>
        </w:tc>
        <w:tc>
          <w:tcPr>
            <w:tcW w:w="3847" w:type="dxa"/>
            <w:tcBorders>
              <w:top w:val="single" w:sz="4" w:space="0" w:color="auto"/>
              <w:left w:val="single" w:sz="4" w:space="0" w:color="auto"/>
              <w:bottom w:val="single" w:sz="4" w:space="0" w:color="auto"/>
              <w:right w:val="single" w:sz="4" w:space="0" w:color="auto"/>
            </w:tcBorders>
          </w:tcPr>
          <w:p w14:paraId="7FADEA7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Floppy Based Linux Operating System for Computers with minimal Resources </w:t>
            </w:r>
          </w:p>
        </w:tc>
        <w:tc>
          <w:tcPr>
            <w:tcW w:w="1710" w:type="dxa"/>
            <w:tcBorders>
              <w:top w:val="single" w:sz="4" w:space="0" w:color="auto"/>
              <w:left w:val="single" w:sz="4" w:space="0" w:color="auto"/>
              <w:bottom w:val="single" w:sz="4" w:space="0" w:color="auto"/>
              <w:right w:val="single" w:sz="4" w:space="0" w:color="auto"/>
            </w:tcBorders>
          </w:tcPr>
          <w:p w14:paraId="4E09091C"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556772D6"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2105A34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5</w:t>
            </w:r>
          </w:p>
        </w:tc>
        <w:tc>
          <w:tcPr>
            <w:tcW w:w="2122" w:type="dxa"/>
            <w:tcBorders>
              <w:top w:val="single" w:sz="4" w:space="0" w:color="auto"/>
              <w:left w:val="single" w:sz="4" w:space="0" w:color="auto"/>
              <w:bottom w:val="single" w:sz="4" w:space="0" w:color="auto"/>
              <w:right w:val="single" w:sz="4" w:space="0" w:color="auto"/>
            </w:tcBorders>
          </w:tcPr>
          <w:p w14:paraId="7055B2FB"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2001/HD18/1763/U</w:t>
            </w:r>
          </w:p>
        </w:tc>
        <w:tc>
          <w:tcPr>
            <w:tcW w:w="1748" w:type="dxa"/>
            <w:tcBorders>
              <w:top w:val="single" w:sz="4" w:space="0" w:color="auto"/>
              <w:left w:val="single" w:sz="4" w:space="0" w:color="auto"/>
              <w:bottom w:val="single" w:sz="4" w:space="0" w:color="auto"/>
              <w:right w:val="single" w:sz="4" w:space="0" w:color="auto"/>
            </w:tcBorders>
          </w:tcPr>
          <w:p w14:paraId="22C03F5F"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Komakech</w:t>
            </w:r>
            <w:proofErr w:type="spellEnd"/>
            <w:r w:rsidRPr="0072361F">
              <w:rPr>
                <w:rFonts w:ascii="Arial" w:hAnsi="Arial" w:cs="Arial"/>
                <w:sz w:val="20"/>
                <w:szCs w:val="20"/>
              </w:rPr>
              <w:t xml:space="preserve"> Gabriel </w:t>
            </w:r>
          </w:p>
        </w:tc>
        <w:tc>
          <w:tcPr>
            <w:tcW w:w="3847" w:type="dxa"/>
            <w:tcBorders>
              <w:top w:val="single" w:sz="4" w:space="0" w:color="auto"/>
              <w:left w:val="single" w:sz="4" w:space="0" w:color="auto"/>
              <w:bottom w:val="single" w:sz="4" w:space="0" w:color="auto"/>
              <w:right w:val="single" w:sz="4" w:space="0" w:color="auto"/>
            </w:tcBorders>
          </w:tcPr>
          <w:p w14:paraId="444BE07A"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E-mail Supported, Agent- Based Portal for Automobile Sales </w:t>
            </w:r>
          </w:p>
        </w:tc>
        <w:tc>
          <w:tcPr>
            <w:tcW w:w="1710" w:type="dxa"/>
            <w:tcBorders>
              <w:top w:val="single" w:sz="4" w:space="0" w:color="auto"/>
              <w:left w:val="single" w:sz="4" w:space="0" w:color="auto"/>
              <w:bottom w:val="single" w:sz="4" w:space="0" w:color="auto"/>
              <w:right w:val="single" w:sz="4" w:space="0" w:color="auto"/>
            </w:tcBorders>
          </w:tcPr>
          <w:p w14:paraId="2DEF6E4E"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7D52D159"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7CAD670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6</w:t>
            </w:r>
          </w:p>
        </w:tc>
        <w:tc>
          <w:tcPr>
            <w:tcW w:w="2122" w:type="dxa"/>
            <w:tcBorders>
              <w:top w:val="single" w:sz="4" w:space="0" w:color="auto"/>
              <w:left w:val="single" w:sz="4" w:space="0" w:color="auto"/>
              <w:bottom w:val="single" w:sz="4" w:space="0" w:color="auto"/>
              <w:right w:val="single" w:sz="4" w:space="0" w:color="auto"/>
            </w:tcBorders>
          </w:tcPr>
          <w:p w14:paraId="2356C8AB"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2003/HD1363/U</w:t>
            </w:r>
          </w:p>
        </w:tc>
        <w:tc>
          <w:tcPr>
            <w:tcW w:w="1748" w:type="dxa"/>
            <w:tcBorders>
              <w:top w:val="single" w:sz="4" w:space="0" w:color="auto"/>
              <w:left w:val="single" w:sz="4" w:space="0" w:color="auto"/>
              <w:bottom w:val="single" w:sz="4" w:space="0" w:color="auto"/>
              <w:right w:val="single" w:sz="4" w:space="0" w:color="auto"/>
            </w:tcBorders>
          </w:tcPr>
          <w:p w14:paraId="535D2076"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Kahiigi</w:t>
            </w:r>
            <w:proofErr w:type="spellEnd"/>
            <w:r w:rsidRPr="0072361F">
              <w:rPr>
                <w:rFonts w:ascii="Arial" w:hAnsi="Arial" w:cs="Arial"/>
                <w:sz w:val="20"/>
                <w:szCs w:val="20"/>
              </w:rPr>
              <w:t xml:space="preserve"> </w:t>
            </w:r>
            <w:proofErr w:type="spellStart"/>
            <w:r w:rsidRPr="0072361F">
              <w:rPr>
                <w:rFonts w:ascii="Arial" w:hAnsi="Arial" w:cs="Arial"/>
                <w:sz w:val="20"/>
                <w:szCs w:val="20"/>
              </w:rPr>
              <w:t>Kigozi</w:t>
            </w:r>
            <w:proofErr w:type="spellEnd"/>
            <w:r w:rsidRPr="0072361F">
              <w:rPr>
                <w:rFonts w:ascii="Arial" w:hAnsi="Arial" w:cs="Arial"/>
                <w:sz w:val="20"/>
                <w:szCs w:val="20"/>
              </w:rPr>
              <w:t xml:space="preserve"> Evelyn </w:t>
            </w:r>
          </w:p>
        </w:tc>
        <w:tc>
          <w:tcPr>
            <w:tcW w:w="3847" w:type="dxa"/>
            <w:tcBorders>
              <w:top w:val="single" w:sz="4" w:space="0" w:color="auto"/>
              <w:left w:val="single" w:sz="4" w:space="0" w:color="auto"/>
              <w:bottom w:val="single" w:sz="4" w:space="0" w:color="auto"/>
              <w:right w:val="single" w:sz="4" w:space="0" w:color="auto"/>
            </w:tcBorders>
          </w:tcPr>
          <w:p w14:paraId="36B32EA0"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A centralized identity Management System To Support Usage Of Shared Network Services </w:t>
            </w:r>
          </w:p>
        </w:tc>
        <w:tc>
          <w:tcPr>
            <w:tcW w:w="1710" w:type="dxa"/>
            <w:tcBorders>
              <w:top w:val="single" w:sz="4" w:space="0" w:color="auto"/>
              <w:left w:val="single" w:sz="4" w:space="0" w:color="auto"/>
              <w:bottom w:val="single" w:sz="4" w:space="0" w:color="auto"/>
              <w:right w:val="single" w:sz="4" w:space="0" w:color="auto"/>
            </w:tcBorders>
          </w:tcPr>
          <w:p w14:paraId="13108F3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1F9527DC"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6D362F27"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lastRenderedPageBreak/>
              <w:t>7</w:t>
            </w:r>
          </w:p>
        </w:tc>
        <w:tc>
          <w:tcPr>
            <w:tcW w:w="2122" w:type="dxa"/>
            <w:tcBorders>
              <w:top w:val="single" w:sz="4" w:space="0" w:color="auto"/>
              <w:left w:val="single" w:sz="4" w:space="0" w:color="auto"/>
              <w:bottom w:val="single" w:sz="4" w:space="0" w:color="auto"/>
              <w:right w:val="single" w:sz="4" w:space="0" w:color="auto"/>
            </w:tcBorders>
          </w:tcPr>
          <w:p w14:paraId="52BBD3B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2003/HD18/1408/U</w:t>
            </w:r>
          </w:p>
        </w:tc>
        <w:tc>
          <w:tcPr>
            <w:tcW w:w="1748" w:type="dxa"/>
            <w:tcBorders>
              <w:top w:val="single" w:sz="4" w:space="0" w:color="auto"/>
              <w:left w:val="single" w:sz="4" w:space="0" w:color="auto"/>
              <w:bottom w:val="single" w:sz="4" w:space="0" w:color="auto"/>
              <w:right w:val="single" w:sz="4" w:space="0" w:color="auto"/>
            </w:tcBorders>
          </w:tcPr>
          <w:p w14:paraId="0AB51621"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Waibale</w:t>
            </w:r>
            <w:proofErr w:type="spellEnd"/>
            <w:r w:rsidRPr="0072361F">
              <w:rPr>
                <w:rFonts w:ascii="Arial" w:hAnsi="Arial" w:cs="Arial"/>
                <w:sz w:val="20"/>
                <w:szCs w:val="20"/>
              </w:rPr>
              <w:t xml:space="preserve"> C S Simon </w:t>
            </w:r>
          </w:p>
        </w:tc>
        <w:tc>
          <w:tcPr>
            <w:tcW w:w="3847" w:type="dxa"/>
            <w:tcBorders>
              <w:top w:val="single" w:sz="4" w:space="0" w:color="auto"/>
              <w:left w:val="single" w:sz="4" w:space="0" w:color="auto"/>
              <w:bottom w:val="single" w:sz="4" w:space="0" w:color="auto"/>
              <w:right w:val="single" w:sz="4" w:space="0" w:color="auto"/>
            </w:tcBorders>
          </w:tcPr>
          <w:p w14:paraId="601EA7E2"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Monitoring Computer Resources of Small-Medium Enterprises: The case of ERP adoption in Least Developed Countries </w:t>
            </w:r>
          </w:p>
        </w:tc>
        <w:tc>
          <w:tcPr>
            <w:tcW w:w="1710" w:type="dxa"/>
            <w:tcBorders>
              <w:top w:val="single" w:sz="4" w:space="0" w:color="auto"/>
              <w:left w:val="single" w:sz="4" w:space="0" w:color="auto"/>
              <w:bottom w:val="single" w:sz="4" w:space="0" w:color="auto"/>
              <w:right w:val="single" w:sz="4" w:space="0" w:color="auto"/>
            </w:tcBorders>
          </w:tcPr>
          <w:p w14:paraId="131B764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1603F057"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3826E0E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8</w:t>
            </w:r>
          </w:p>
        </w:tc>
        <w:tc>
          <w:tcPr>
            <w:tcW w:w="2122" w:type="dxa"/>
            <w:tcBorders>
              <w:top w:val="single" w:sz="4" w:space="0" w:color="auto"/>
              <w:left w:val="single" w:sz="4" w:space="0" w:color="auto"/>
              <w:bottom w:val="single" w:sz="4" w:space="0" w:color="auto"/>
              <w:right w:val="single" w:sz="4" w:space="0" w:color="auto"/>
            </w:tcBorders>
          </w:tcPr>
          <w:p w14:paraId="468E469F"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2003/HD18/1371/U</w:t>
            </w:r>
          </w:p>
        </w:tc>
        <w:tc>
          <w:tcPr>
            <w:tcW w:w="1748" w:type="dxa"/>
            <w:tcBorders>
              <w:top w:val="single" w:sz="4" w:space="0" w:color="auto"/>
              <w:left w:val="single" w:sz="4" w:space="0" w:color="auto"/>
              <w:bottom w:val="single" w:sz="4" w:space="0" w:color="auto"/>
              <w:right w:val="single" w:sz="4" w:space="0" w:color="auto"/>
            </w:tcBorders>
          </w:tcPr>
          <w:p w14:paraId="5B3819A7"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Ssebadduka</w:t>
            </w:r>
            <w:proofErr w:type="spellEnd"/>
            <w:r w:rsidRPr="0072361F">
              <w:rPr>
                <w:rFonts w:ascii="Arial" w:hAnsi="Arial" w:cs="Arial"/>
                <w:sz w:val="20"/>
                <w:szCs w:val="20"/>
              </w:rPr>
              <w:t xml:space="preserve"> Mary </w:t>
            </w:r>
          </w:p>
        </w:tc>
        <w:tc>
          <w:tcPr>
            <w:tcW w:w="3847" w:type="dxa"/>
            <w:tcBorders>
              <w:top w:val="single" w:sz="4" w:space="0" w:color="auto"/>
              <w:left w:val="single" w:sz="4" w:space="0" w:color="auto"/>
              <w:bottom w:val="single" w:sz="4" w:space="0" w:color="auto"/>
              <w:right w:val="single" w:sz="4" w:space="0" w:color="auto"/>
            </w:tcBorders>
          </w:tcPr>
          <w:p w14:paraId="123CF7FC"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Risk Perception in Information Systems Projects</w:t>
            </w:r>
          </w:p>
        </w:tc>
        <w:tc>
          <w:tcPr>
            <w:tcW w:w="1710" w:type="dxa"/>
            <w:tcBorders>
              <w:top w:val="single" w:sz="4" w:space="0" w:color="auto"/>
              <w:left w:val="single" w:sz="4" w:space="0" w:color="auto"/>
              <w:bottom w:val="single" w:sz="4" w:space="0" w:color="auto"/>
              <w:right w:val="single" w:sz="4" w:space="0" w:color="auto"/>
            </w:tcBorders>
          </w:tcPr>
          <w:p w14:paraId="480229A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11B27A97"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3027EDD5"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9</w:t>
            </w:r>
          </w:p>
        </w:tc>
        <w:tc>
          <w:tcPr>
            <w:tcW w:w="2122" w:type="dxa"/>
            <w:tcBorders>
              <w:top w:val="single" w:sz="4" w:space="0" w:color="auto"/>
              <w:left w:val="single" w:sz="4" w:space="0" w:color="auto"/>
              <w:bottom w:val="single" w:sz="4" w:space="0" w:color="auto"/>
              <w:right w:val="single" w:sz="4" w:space="0" w:color="auto"/>
            </w:tcBorders>
          </w:tcPr>
          <w:p w14:paraId="06DBCF0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2003/HD18/1425/U</w:t>
            </w:r>
          </w:p>
        </w:tc>
        <w:tc>
          <w:tcPr>
            <w:tcW w:w="1748" w:type="dxa"/>
            <w:tcBorders>
              <w:top w:val="single" w:sz="4" w:space="0" w:color="auto"/>
              <w:left w:val="single" w:sz="4" w:space="0" w:color="auto"/>
              <w:bottom w:val="single" w:sz="4" w:space="0" w:color="auto"/>
              <w:right w:val="single" w:sz="4" w:space="0" w:color="auto"/>
            </w:tcBorders>
          </w:tcPr>
          <w:p w14:paraId="39A15645"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Kahiigi</w:t>
            </w:r>
            <w:proofErr w:type="spellEnd"/>
            <w:r w:rsidRPr="0072361F">
              <w:rPr>
                <w:rFonts w:ascii="Arial" w:hAnsi="Arial" w:cs="Arial"/>
                <w:sz w:val="20"/>
                <w:szCs w:val="20"/>
              </w:rPr>
              <w:t xml:space="preserve"> </w:t>
            </w:r>
            <w:proofErr w:type="spellStart"/>
            <w:r w:rsidRPr="0072361F">
              <w:rPr>
                <w:rFonts w:ascii="Arial" w:hAnsi="Arial" w:cs="Arial"/>
                <w:sz w:val="20"/>
                <w:szCs w:val="20"/>
              </w:rPr>
              <w:t>Byamukama</w:t>
            </w:r>
            <w:proofErr w:type="spellEnd"/>
            <w:r w:rsidRPr="0072361F">
              <w:rPr>
                <w:rFonts w:ascii="Arial" w:hAnsi="Arial" w:cs="Arial"/>
                <w:sz w:val="20"/>
                <w:szCs w:val="20"/>
              </w:rPr>
              <w:t xml:space="preserve"> P</w:t>
            </w:r>
          </w:p>
        </w:tc>
        <w:tc>
          <w:tcPr>
            <w:tcW w:w="3847" w:type="dxa"/>
            <w:tcBorders>
              <w:top w:val="single" w:sz="4" w:space="0" w:color="auto"/>
              <w:left w:val="single" w:sz="4" w:space="0" w:color="auto"/>
              <w:bottom w:val="single" w:sz="4" w:space="0" w:color="auto"/>
              <w:right w:val="single" w:sz="4" w:space="0" w:color="auto"/>
            </w:tcBorders>
          </w:tcPr>
          <w:p w14:paraId="7D77670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A Planning Tool for the Electricity Transmission Planning process </w:t>
            </w:r>
          </w:p>
        </w:tc>
        <w:tc>
          <w:tcPr>
            <w:tcW w:w="1710" w:type="dxa"/>
            <w:tcBorders>
              <w:top w:val="single" w:sz="4" w:space="0" w:color="auto"/>
              <w:left w:val="single" w:sz="4" w:space="0" w:color="auto"/>
              <w:bottom w:val="single" w:sz="4" w:space="0" w:color="auto"/>
              <w:right w:val="single" w:sz="4" w:space="0" w:color="auto"/>
            </w:tcBorders>
          </w:tcPr>
          <w:p w14:paraId="68B8B98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2007</w:t>
            </w:r>
          </w:p>
        </w:tc>
      </w:tr>
      <w:tr w:rsidR="00A22A41" w:rsidRPr="0072361F" w14:paraId="3F5DC3B7"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0715A0B7"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10</w:t>
            </w:r>
          </w:p>
        </w:tc>
        <w:tc>
          <w:tcPr>
            <w:tcW w:w="2122" w:type="dxa"/>
            <w:tcBorders>
              <w:top w:val="single" w:sz="4" w:space="0" w:color="auto"/>
              <w:left w:val="single" w:sz="4" w:space="0" w:color="auto"/>
              <w:bottom w:val="single" w:sz="4" w:space="0" w:color="auto"/>
              <w:right w:val="single" w:sz="4" w:space="0" w:color="auto"/>
            </w:tcBorders>
          </w:tcPr>
          <w:p w14:paraId="63C34640"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2004/HD18/1588/U</w:t>
            </w:r>
          </w:p>
        </w:tc>
        <w:tc>
          <w:tcPr>
            <w:tcW w:w="1748" w:type="dxa"/>
            <w:tcBorders>
              <w:top w:val="single" w:sz="4" w:space="0" w:color="auto"/>
              <w:left w:val="single" w:sz="4" w:space="0" w:color="auto"/>
              <w:bottom w:val="single" w:sz="4" w:space="0" w:color="auto"/>
              <w:right w:val="single" w:sz="4" w:space="0" w:color="auto"/>
            </w:tcBorders>
          </w:tcPr>
          <w:p w14:paraId="556AE0D0"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Nambaziira</w:t>
            </w:r>
            <w:proofErr w:type="spellEnd"/>
            <w:r w:rsidRPr="0072361F">
              <w:rPr>
                <w:rFonts w:ascii="Arial" w:hAnsi="Arial" w:cs="Arial"/>
                <w:sz w:val="20"/>
                <w:szCs w:val="20"/>
              </w:rPr>
              <w:t xml:space="preserve"> Stella Maris </w:t>
            </w:r>
          </w:p>
        </w:tc>
        <w:tc>
          <w:tcPr>
            <w:tcW w:w="3847" w:type="dxa"/>
            <w:tcBorders>
              <w:top w:val="single" w:sz="4" w:space="0" w:color="auto"/>
              <w:left w:val="single" w:sz="4" w:space="0" w:color="auto"/>
              <w:bottom w:val="single" w:sz="4" w:space="0" w:color="auto"/>
              <w:right w:val="single" w:sz="4" w:space="0" w:color="auto"/>
            </w:tcBorders>
          </w:tcPr>
          <w:p w14:paraId="003F640F"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An Online Tool for Monitoring and Tracking Vaccine and Vaccine Logistics Utilization at District Level </w:t>
            </w:r>
          </w:p>
        </w:tc>
        <w:tc>
          <w:tcPr>
            <w:tcW w:w="1710" w:type="dxa"/>
            <w:tcBorders>
              <w:top w:val="single" w:sz="4" w:space="0" w:color="auto"/>
              <w:left w:val="single" w:sz="4" w:space="0" w:color="auto"/>
              <w:bottom w:val="single" w:sz="4" w:space="0" w:color="auto"/>
              <w:right w:val="single" w:sz="4" w:space="0" w:color="auto"/>
            </w:tcBorders>
          </w:tcPr>
          <w:p w14:paraId="1AEE346C"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2006</w:t>
            </w:r>
          </w:p>
        </w:tc>
      </w:tr>
      <w:tr w:rsidR="00A22A41" w:rsidRPr="0072361F" w14:paraId="637177E0"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0B2A195A"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11</w:t>
            </w:r>
          </w:p>
        </w:tc>
        <w:tc>
          <w:tcPr>
            <w:tcW w:w="2122" w:type="dxa"/>
            <w:tcBorders>
              <w:top w:val="single" w:sz="4" w:space="0" w:color="auto"/>
              <w:left w:val="single" w:sz="4" w:space="0" w:color="auto"/>
              <w:bottom w:val="single" w:sz="4" w:space="0" w:color="auto"/>
              <w:right w:val="single" w:sz="4" w:space="0" w:color="auto"/>
            </w:tcBorders>
          </w:tcPr>
          <w:p w14:paraId="691B4B50"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2004/HD18/1624/U</w:t>
            </w:r>
          </w:p>
        </w:tc>
        <w:tc>
          <w:tcPr>
            <w:tcW w:w="1748" w:type="dxa"/>
            <w:tcBorders>
              <w:top w:val="single" w:sz="4" w:space="0" w:color="auto"/>
              <w:left w:val="single" w:sz="4" w:space="0" w:color="auto"/>
              <w:bottom w:val="single" w:sz="4" w:space="0" w:color="auto"/>
              <w:right w:val="single" w:sz="4" w:space="0" w:color="auto"/>
            </w:tcBorders>
          </w:tcPr>
          <w:p w14:paraId="5725300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Mugabe Samuel</w:t>
            </w:r>
          </w:p>
        </w:tc>
        <w:tc>
          <w:tcPr>
            <w:tcW w:w="3847" w:type="dxa"/>
            <w:tcBorders>
              <w:top w:val="single" w:sz="4" w:space="0" w:color="auto"/>
              <w:left w:val="single" w:sz="4" w:space="0" w:color="auto"/>
              <w:bottom w:val="single" w:sz="4" w:space="0" w:color="auto"/>
              <w:right w:val="single" w:sz="4" w:space="0" w:color="auto"/>
            </w:tcBorders>
          </w:tcPr>
          <w:p w14:paraId="48B14374"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An Integrated Customer Relationship Management System for Mobile Telecom Operators</w:t>
            </w:r>
          </w:p>
        </w:tc>
        <w:tc>
          <w:tcPr>
            <w:tcW w:w="1710" w:type="dxa"/>
            <w:tcBorders>
              <w:top w:val="single" w:sz="4" w:space="0" w:color="auto"/>
              <w:left w:val="single" w:sz="4" w:space="0" w:color="auto"/>
              <w:bottom w:val="single" w:sz="4" w:space="0" w:color="auto"/>
              <w:right w:val="single" w:sz="4" w:space="0" w:color="auto"/>
            </w:tcBorders>
          </w:tcPr>
          <w:p w14:paraId="5375A61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2007</w:t>
            </w:r>
          </w:p>
        </w:tc>
      </w:tr>
      <w:tr w:rsidR="00A22A41" w:rsidRPr="0072361F" w14:paraId="700DF062"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1310BD12"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12</w:t>
            </w:r>
          </w:p>
        </w:tc>
        <w:tc>
          <w:tcPr>
            <w:tcW w:w="2122" w:type="dxa"/>
            <w:tcBorders>
              <w:top w:val="single" w:sz="4" w:space="0" w:color="auto"/>
              <w:left w:val="single" w:sz="4" w:space="0" w:color="auto"/>
              <w:bottom w:val="single" w:sz="4" w:space="0" w:color="auto"/>
              <w:right w:val="single" w:sz="4" w:space="0" w:color="auto"/>
            </w:tcBorders>
          </w:tcPr>
          <w:p w14:paraId="0432163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2004/HD18/1576/U</w:t>
            </w:r>
          </w:p>
        </w:tc>
        <w:tc>
          <w:tcPr>
            <w:tcW w:w="1748" w:type="dxa"/>
            <w:tcBorders>
              <w:top w:val="single" w:sz="4" w:space="0" w:color="auto"/>
              <w:left w:val="single" w:sz="4" w:space="0" w:color="auto"/>
              <w:bottom w:val="single" w:sz="4" w:space="0" w:color="auto"/>
              <w:right w:val="single" w:sz="4" w:space="0" w:color="auto"/>
            </w:tcBorders>
          </w:tcPr>
          <w:p w14:paraId="108AD1B7"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Kyewalabye</w:t>
            </w:r>
            <w:proofErr w:type="spellEnd"/>
            <w:r w:rsidRPr="0072361F">
              <w:rPr>
                <w:rFonts w:ascii="Arial" w:hAnsi="Arial" w:cs="Arial"/>
                <w:sz w:val="20"/>
                <w:szCs w:val="20"/>
              </w:rPr>
              <w:t xml:space="preserve"> James Charles </w:t>
            </w:r>
          </w:p>
        </w:tc>
        <w:tc>
          <w:tcPr>
            <w:tcW w:w="3847" w:type="dxa"/>
            <w:tcBorders>
              <w:top w:val="single" w:sz="4" w:space="0" w:color="auto"/>
              <w:left w:val="single" w:sz="4" w:space="0" w:color="auto"/>
              <w:bottom w:val="single" w:sz="4" w:space="0" w:color="auto"/>
              <w:right w:val="single" w:sz="4" w:space="0" w:color="auto"/>
            </w:tcBorders>
          </w:tcPr>
          <w:p w14:paraId="389C0085"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Enhancing Property Rates Management Using N-Tier Architecture: A Case Study of Kampala City Council </w:t>
            </w:r>
          </w:p>
        </w:tc>
        <w:tc>
          <w:tcPr>
            <w:tcW w:w="1710" w:type="dxa"/>
            <w:tcBorders>
              <w:top w:val="single" w:sz="4" w:space="0" w:color="auto"/>
              <w:left w:val="single" w:sz="4" w:space="0" w:color="auto"/>
              <w:bottom w:val="single" w:sz="4" w:space="0" w:color="auto"/>
              <w:right w:val="single" w:sz="4" w:space="0" w:color="auto"/>
            </w:tcBorders>
          </w:tcPr>
          <w:p w14:paraId="53CCBA25"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2008</w:t>
            </w:r>
          </w:p>
        </w:tc>
      </w:tr>
      <w:tr w:rsidR="00A22A41" w:rsidRPr="0072361F" w14:paraId="20522EAE"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61CBE2B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13</w:t>
            </w:r>
          </w:p>
        </w:tc>
        <w:tc>
          <w:tcPr>
            <w:tcW w:w="2122" w:type="dxa"/>
            <w:tcBorders>
              <w:top w:val="single" w:sz="4" w:space="0" w:color="auto"/>
              <w:left w:val="single" w:sz="4" w:space="0" w:color="auto"/>
              <w:bottom w:val="single" w:sz="4" w:space="0" w:color="auto"/>
              <w:right w:val="single" w:sz="4" w:space="0" w:color="auto"/>
            </w:tcBorders>
          </w:tcPr>
          <w:p w14:paraId="65C5CE9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2004/HD18/1575/U</w:t>
            </w:r>
          </w:p>
        </w:tc>
        <w:tc>
          <w:tcPr>
            <w:tcW w:w="1748" w:type="dxa"/>
            <w:tcBorders>
              <w:top w:val="single" w:sz="4" w:space="0" w:color="auto"/>
              <w:left w:val="single" w:sz="4" w:space="0" w:color="auto"/>
              <w:bottom w:val="single" w:sz="4" w:space="0" w:color="auto"/>
              <w:right w:val="single" w:sz="4" w:space="0" w:color="auto"/>
            </w:tcBorders>
          </w:tcPr>
          <w:p w14:paraId="70943D17"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Kyanda</w:t>
            </w:r>
            <w:proofErr w:type="spellEnd"/>
            <w:r w:rsidRPr="0072361F">
              <w:rPr>
                <w:rFonts w:ascii="Arial" w:hAnsi="Arial" w:cs="Arial"/>
                <w:sz w:val="20"/>
                <w:szCs w:val="20"/>
              </w:rPr>
              <w:t xml:space="preserve"> </w:t>
            </w:r>
            <w:proofErr w:type="spellStart"/>
            <w:r w:rsidRPr="0072361F">
              <w:rPr>
                <w:rFonts w:ascii="Arial" w:hAnsi="Arial" w:cs="Arial"/>
                <w:sz w:val="20"/>
                <w:szCs w:val="20"/>
              </w:rPr>
              <w:t>Swaib</w:t>
            </w:r>
            <w:proofErr w:type="spellEnd"/>
            <w:r w:rsidRPr="0072361F">
              <w:rPr>
                <w:rFonts w:ascii="Arial" w:hAnsi="Arial" w:cs="Arial"/>
                <w:sz w:val="20"/>
                <w:szCs w:val="20"/>
              </w:rPr>
              <w:t xml:space="preserve"> B</w:t>
            </w:r>
          </w:p>
        </w:tc>
        <w:tc>
          <w:tcPr>
            <w:tcW w:w="3847" w:type="dxa"/>
            <w:tcBorders>
              <w:top w:val="single" w:sz="4" w:space="0" w:color="auto"/>
              <w:left w:val="single" w:sz="4" w:space="0" w:color="auto"/>
              <w:bottom w:val="single" w:sz="4" w:space="0" w:color="auto"/>
              <w:right w:val="single" w:sz="4" w:space="0" w:color="auto"/>
            </w:tcBorders>
          </w:tcPr>
          <w:p w14:paraId="01F89651"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A Web Based Voter Registration Tool</w:t>
            </w:r>
          </w:p>
        </w:tc>
        <w:tc>
          <w:tcPr>
            <w:tcW w:w="1710" w:type="dxa"/>
            <w:tcBorders>
              <w:top w:val="single" w:sz="4" w:space="0" w:color="auto"/>
              <w:left w:val="single" w:sz="4" w:space="0" w:color="auto"/>
              <w:bottom w:val="single" w:sz="4" w:space="0" w:color="auto"/>
              <w:right w:val="single" w:sz="4" w:space="0" w:color="auto"/>
            </w:tcBorders>
          </w:tcPr>
          <w:p w14:paraId="38AB57C0"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2009</w:t>
            </w:r>
          </w:p>
        </w:tc>
      </w:tr>
      <w:tr w:rsidR="00A22A41" w:rsidRPr="0072361F" w14:paraId="48A754B6"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0BD5901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14</w:t>
            </w:r>
          </w:p>
        </w:tc>
        <w:tc>
          <w:tcPr>
            <w:tcW w:w="2122" w:type="dxa"/>
            <w:tcBorders>
              <w:top w:val="single" w:sz="4" w:space="0" w:color="auto"/>
              <w:left w:val="single" w:sz="4" w:space="0" w:color="auto"/>
              <w:bottom w:val="single" w:sz="4" w:space="0" w:color="auto"/>
              <w:right w:val="single" w:sz="4" w:space="0" w:color="auto"/>
            </w:tcBorders>
          </w:tcPr>
          <w:p w14:paraId="1B05BC1E"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2005/HD18/3615U</w:t>
            </w:r>
          </w:p>
        </w:tc>
        <w:tc>
          <w:tcPr>
            <w:tcW w:w="1748" w:type="dxa"/>
            <w:tcBorders>
              <w:top w:val="single" w:sz="4" w:space="0" w:color="auto"/>
              <w:left w:val="single" w:sz="4" w:space="0" w:color="auto"/>
              <w:bottom w:val="single" w:sz="4" w:space="0" w:color="auto"/>
              <w:right w:val="single" w:sz="4" w:space="0" w:color="auto"/>
            </w:tcBorders>
          </w:tcPr>
          <w:p w14:paraId="460E84BE"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Malika</w:t>
            </w:r>
            <w:proofErr w:type="spellEnd"/>
            <w:r w:rsidRPr="0072361F">
              <w:rPr>
                <w:rFonts w:ascii="Arial" w:hAnsi="Arial" w:cs="Arial"/>
                <w:sz w:val="20"/>
                <w:szCs w:val="20"/>
              </w:rPr>
              <w:t xml:space="preserve"> Michael </w:t>
            </w:r>
            <w:proofErr w:type="spellStart"/>
            <w:r w:rsidRPr="0072361F">
              <w:rPr>
                <w:rFonts w:ascii="Arial" w:hAnsi="Arial" w:cs="Arial"/>
                <w:sz w:val="20"/>
                <w:szCs w:val="20"/>
              </w:rPr>
              <w:t>Balayo</w:t>
            </w:r>
            <w:proofErr w:type="spellEnd"/>
            <w:r w:rsidRPr="0072361F">
              <w:rPr>
                <w:rFonts w:ascii="Arial" w:hAnsi="Arial" w:cs="Arial"/>
                <w:sz w:val="20"/>
                <w:szCs w:val="20"/>
              </w:rPr>
              <w:t xml:space="preserve"> </w:t>
            </w:r>
            <w:proofErr w:type="spellStart"/>
            <w:r w:rsidRPr="0072361F">
              <w:rPr>
                <w:rFonts w:ascii="Arial" w:hAnsi="Arial" w:cs="Arial"/>
                <w:sz w:val="20"/>
                <w:szCs w:val="20"/>
              </w:rPr>
              <w:t>Ngati</w:t>
            </w:r>
            <w:proofErr w:type="spellEnd"/>
          </w:p>
        </w:tc>
        <w:tc>
          <w:tcPr>
            <w:tcW w:w="3847" w:type="dxa"/>
            <w:tcBorders>
              <w:top w:val="single" w:sz="4" w:space="0" w:color="auto"/>
              <w:left w:val="single" w:sz="4" w:space="0" w:color="auto"/>
              <w:bottom w:val="single" w:sz="4" w:space="0" w:color="auto"/>
              <w:right w:val="single" w:sz="4" w:space="0" w:color="auto"/>
            </w:tcBorders>
          </w:tcPr>
          <w:p w14:paraId="36074F8E"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Analysis of Wireless Local Area Network (WLAN) Security</w:t>
            </w:r>
          </w:p>
        </w:tc>
        <w:tc>
          <w:tcPr>
            <w:tcW w:w="1710" w:type="dxa"/>
            <w:tcBorders>
              <w:top w:val="single" w:sz="4" w:space="0" w:color="auto"/>
              <w:left w:val="single" w:sz="4" w:space="0" w:color="auto"/>
              <w:bottom w:val="single" w:sz="4" w:space="0" w:color="auto"/>
              <w:right w:val="single" w:sz="4" w:space="0" w:color="auto"/>
            </w:tcBorders>
          </w:tcPr>
          <w:p w14:paraId="5183CEF4"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2008</w:t>
            </w:r>
          </w:p>
        </w:tc>
      </w:tr>
      <w:tr w:rsidR="00A22A41" w:rsidRPr="0072361F" w14:paraId="7C55EDF5"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56699D70"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15</w:t>
            </w:r>
          </w:p>
        </w:tc>
        <w:tc>
          <w:tcPr>
            <w:tcW w:w="2122" w:type="dxa"/>
            <w:tcBorders>
              <w:top w:val="single" w:sz="4" w:space="0" w:color="auto"/>
              <w:left w:val="single" w:sz="4" w:space="0" w:color="auto"/>
              <w:bottom w:val="single" w:sz="4" w:space="0" w:color="auto"/>
              <w:right w:val="single" w:sz="4" w:space="0" w:color="auto"/>
            </w:tcBorders>
          </w:tcPr>
          <w:p w14:paraId="2CC9AAEE"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2005/HD18/4053U</w:t>
            </w:r>
          </w:p>
        </w:tc>
        <w:tc>
          <w:tcPr>
            <w:tcW w:w="1748" w:type="dxa"/>
            <w:tcBorders>
              <w:top w:val="single" w:sz="4" w:space="0" w:color="auto"/>
              <w:left w:val="single" w:sz="4" w:space="0" w:color="auto"/>
              <w:bottom w:val="single" w:sz="4" w:space="0" w:color="auto"/>
              <w:right w:val="single" w:sz="4" w:space="0" w:color="auto"/>
            </w:tcBorders>
          </w:tcPr>
          <w:p w14:paraId="4FAF2CC0"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Ssewankambo</w:t>
            </w:r>
            <w:proofErr w:type="spellEnd"/>
            <w:r w:rsidRPr="0072361F">
              <w:rPr>
                <w:rFonts w:ascii="Arial" w:hAnsi="Arial" w:cs="Arial"/>
                <w:sz w:val="20"/>
                <w:szCs w:val="20"/>
              </w:rPr>
              <w:t xml:space="preserve"> Damian </w:t>
            </w:r>
          </w:p>
        </w:tc>
        <w:tc>
          <w:tcPr>
            <w:tcW w:w="3847" w:type="dxa"/>
            <w:tcBorders>
              <w:top w:val="single" w:sz="4" w:space="0" w:color="auto"/>
              <w:left w:val="single" w:sz="4" w:space="0" w:color="auto"/>
              <w:bottom w:val="single" w:sz="4" w:space="0" w:color="auto"/>
              <w:right w:val="single" w:sz="4" w:space="0" w:color="auto"/>
            </w:tcBorders>
          </w:tcPr>
          <w:p w14:paraId="0E5495BF"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A Simulation Model of Loan Servicing for Savings and Credit Cooperative </w:t>
            </w:r>
            <w:proofErr w:type="spellStart"/>
            <w:r w:rsidRPr="0072361F">
              <w:rPr>
                <w:rFonts w:ascii="Arial" w:hAnsi="Arial" w:cs="Arial"/>
                <w:sz w:val="20"/>
                <w:szCs w:val="20"/>
              </w:rPr>
              <w:t>Organisations</w:t>
            </w:r>
            <w:proofErr w:type="spellEnd"/>
            <w:r w:rsidRPr="0072361F">
              <w:rPr>
                <w:rFonts w:ascii="Arial" w:hAnsi="Arial" w:cs="Arial"/>
                <w:sz w:val="20"/>
                <w:szCs w:val="20"/>
              </w:rPr>
              <w:t xml:space="preserve"> (SACCOs) under the Poverty Alleviation Program</w:t>
            </w:r>
          </w:p>
        </w:tc>
        <w:tc>
          <w:tcPr>
            <w:tcW w:w="1710" w:type="dxa"/>
            <w:tcBorders>
              <w:top w:val="single" w:sz="4" w:space="0" w:color="auto"/>
              <w:left w:val="single" w:sz="4" w:space="0" w:color="auto"/>
              <w:bottom w:val="single" w:sz="4" w:space="0" w:color="auto"/>
              <w:right w:val="single" w:sz="4" w:space="0" w:color="auto"/>
            </w:tcBorders>
          </w:tcPr>
          <w:p w14:paraId="5E018B9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2008</w:t>
            </w:r>
          </w:p>
        </w:tc>
      </w:tr>
      <w:tr w:rsidR="00A22A41" w:rsidRPr="0072361F" w14:paraId="0D612E24" w14:textId="77777777" w:rsidTr="00B932BE">
        <w:trPr>
          <w:trHeight w:val="116"/>
        </w:trPr>
        <w:tc>
          <w:tcPr>
            <w:tcW w:w="634" w:type="dxa"/>
            <w:tcBorders>
              <w:top w:val="single" w:sz="4" w:space="0" w:color="auto"/>
              <w:left w:val="single" w:sz="4" w:space="0" w:color="auto"/>
              <w:bottom w:val="single" w:sz="4" w:space="0" w:color="auto"/>
              <w:right w:val="single" w:sz="4" w:space="0" w:color="auto"/>
            </w:tcBorders>
          </w:tcPr>
          <w:p w14:paraId="0796CDB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16</w:t>
            </w:r>
          </w:p>
        </w:tc>
        <w:tc>
          <w:tcPr>
            <w:tcW w:w="2122" w:type="dxa"/>
            <w:tcBorders>
              <w:top w:val="single" w:sz="4" w:space="0" w:color="auto"/>
              <w:left w:val="single" w:sz="4" w:space="0" w:color="auto"/>
              <w:bottom w:val="single" w:sz="4" w:space="0" w:color="auto"/>
              <w:right w:val="single" w:sz="4" w:space="0" w:color="auto"/>
            </w:tcBorders>
          </w:tcPr>
          <w:p w14:paraId="3F5F775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2005/HD18/0022U</w:t>
            </w:r>
          </w:p>
        </w:tc>
        <w:tc>
          <w:tcPr>
            <w:tcW w:w="1748" w:type="dxa"/>
            <w:tcBorders>
              <w:top w:val="single" w:sz="4" w:space="0" w:color="auto"/>
              <w:left w:val="single" w:sz="4" w:space="0" w:color="auto"/>
              <w:bottom w:val="single" w:sz="4" w:space="0" w:color="auto"/>
              <w:right w:val="single" w:sz="4" w:space="0" w:color="auto"/>
            </w:tcBorders>
          </w:tcPr>
          <w:p w14:paraId="4C7240D6"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Komunte</w:t>
            </w:r>
            <w:proofErr w:type="spellEnd"/>
            <w:r w:rsidRPr="0072361F">
              <w:rPr>
                <w:rFonts w:ascii="Arial" w:hAnsi="Arial" w:cs="Arial"/>
                <w:sz w:val="20"/>
                <w:szCs w:val="20"/>
              </w:rPr>
              <w:t xml:space="preserve"> Mary</w:t>
            </w:r>
          </w:p>
        </w:tc>
        <w:tc>
          <w:tcPr>
            <w:tcW w:w="3847" w:type="dxa"/>
            <w:tcBorders>
              <w:top w:val="single" w:sz="4" w:space="0" w:color="auto"/>
              <w:left w:val="single" w:sz="4" w:space="0" w:color="auto"/>
              <w:bottom w:val="single" w:sz="4" w:space="0" w:color="auto"/>
              <w:right w:val="single" w:sz="4" w:space="0" w:color="auto"/>
            </w:tcBorders>
          </w:tcPr>
          <w:p w14:paraId="562E31B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A Trust Model for Building Confidence in Business-to Consumer Electronic Commerce Transactions</w:t>
            </w:r>
          </w:p>
        </w:tc>
        <w:tc>
          <w:tcPr>
            <w:tcW w:w="1710" w:type="dxa"/>
            <w:tcBorders>
              <w:top w:val="single" w:sz="4" w:space="0" w:color="auto"/>
              <w:left w:val="single" w:sz="4" w:space="0" w:color="auto"/>
              <w:bottom w:val="single" w:sz="4" w:space="0" w:color="auto"/>
              <w:right w:val="single" w:sz="4" w:space="0" w:color="auto"/>
            </w:tcBorders>
          </w:tcPr>
          <w:p w14:paraId="45367A32"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2007</w:t>
            </w:r>
          </w:p>
          <w:p w14:paraId="55FAB0E5" w14:textId="77777777" w:rsidR="00A22A41" w:rsidRPr="0072361F" w:rsidRDefault="00A22A41" w:rsidP="00C76C5D">
            <w:pPr>
              <w:spacing w:after="120" w:line="360" w:lineRule="auto"/>
              <w:jc w:val="both"/>
              <w:rPr>
                <w:rFonts w:ascii="Arial" w:hAnsi="Arial" w:cs="Arial"/>
                <w:sz w:val="20"/>
                <w:szCs w:val="20"/>
              </w:rPr>
            </w:pPr>
          </w:p>
        </w:tc>
      </w:tr>
    </w:tbl>
    <w:p w14:paraId="6433D299" w14:textId="77777777" w:rsidR="00A22A41" w:rsidRPr="0072361F" w:rsidRDefault="00A22A41" w:rsidP="00A22A41">
      <w:pPr>
        <w:spacing w:after="120" w:line="360" w:lineRule="auto"/>
        <w:jc w:val="both"/>
        <w:rPr>
          <w:rFonts w:ascii="Arial" w:hAnsi="Arial" w:cs="Arial"/>
          <w:sz w:val="20"/>
          <w:szCs w:val="20"/>
        </w:rPr>
      </w:pPr>
    </w:p>
    <w:p w14:paraId="33232846" w14:textId="22381FD9" w:rsidR="00A22A41" w:rsidRPr="0072361F" w:rsidRDefault="00A22A41" w:rsidP="00A22A41">
      <w:pPr>
        <w:spacing w:after="120" w:line="360" w:lineRule="auto"/>
        <w:jc w:val="both"/>
        <w:rPr>
          <w:rFonts w:ascii="Arial" w:hAnsi="Arial" w:cs="Arial"/>
          <w:sz w:val="20"/>
          <w:szCs w:val="20"/>
        </w:rPr>
      </w:pPr>
      <w:r>
        <w:rPr>
          <w:rFonts w:ascii="Arial" w:hAnsi="Arial" w:cs="Arial"/>
          <w:b/>
          <w:sz w:val="20"/>
          <w:szCs w:val="20"/>
        </w:rPr>
        <w:t xml:space="preserve">PhD </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1930"/>
        <w:gridCol w:w="1717"/>
        <w:gridCol w:w="3884"/>
        <w:gridCol w:w="1890"/>
      </w:tblGrid>
      <w:tr w:rsidR="00B932BE" w:rsidRPr="0072361F" w14:paraId="693C6AE6" w14:textId="77777777" w:rsidTr="00B932BE">
        <w:trPr>
          <w:trHeight w:val="268"/>
          <w:jc w:val="center"/>
        </w:trPr>
        <w:tc>
          <w:tcPr>
            <w:tcW w:w="744" w:type="dxa"/>
          </w:tcPr>
          <w:p w14:paraId="66CCE676"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S/No</w:t>
            </w:r>
          </w:p>
        </w:tc>
        <w:tc>
          <w:tcPr>
            <w:tcW w:w="1930" w:type="dxa"/>
          </w:tcPr>
          <w:p w14:paraId="5DB21F52"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REG NO.</w:t>
            </w:r>
          </w:p>
        </w:tc>
        <w:tc>
          <w:tcPr>
            <w:tcW w:w="1717" w:type="dxa"/>
          </w:tcPr>
          <w:p w14:paraId="1568808E"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NAME</w:t>
            </w:r>
          </w:p>
        </w:tc>
        <w:tc>
          <w:tcPr>
            <w:tcW w:w="3884" w:type="dxa"/>
          </w:tcPr>
          <w:p w14:paraId="65189369"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TOPIC</w:t>
            </w:r>
          </w:p>
        </w:tc>
        <w:tc>
          <w:tcPr>
            <w:tcW w:w="1890" w:type="dxa"/>
          </w:tcPr>
          <w:p w14:paraId="7ADC1C73" w14:textId="77777777" w:rsidR="00A22A41" w:rsidRPr="0072361F" w:rsidRDefault="00A22A41" w:rsidP="00C76C5D">
            <w:pPr>
              <w:spacing w:after="120" w:line="360" w:lineRule="auto"/>
              <w:jc w:val="both"/>
              <w:rPr>
                <w:rFonts w:ascii="Arial" w:hAnsi="Arial" w:cs="Arial"/>
                <w:b/>
                <w:sz w:val="20"/>
                <w:szCs w:val="20"/>
              </w:rPr>
            </w:pPr>
            <w:r w:rsidRPr="0072361F">
              <w:rPr>
                <w:rFonts w:ascii="Arial" w:hAnsi="Arial" w:cs="Arial"/>
                <w:b/>
                <w:sz w:val="20"/>
                <w:szCs w:val="20"/>
              </w:rPr>
              <w:t xml:space="preserve">STATUS </w:t>
            </w:r>
          </w:p>
        </w:tc>
      </w:tr>
      <w:tr w:rsidR="00B932BE" w:rsidRPr="0072361F" w14:paraId="6191EB98" w14:textId="77777777" w:rsidTr="00B932BE">
        <w:trPr>
          <w:trHeight w:val="525"/>
          <w:jc w:val="center"/>
        </w:trPr>
        <w:tc>
          <w:tcPr>
            <w:tcW w:w="744" w:type="dxa"/>
          </w:tcPr>
          <w:p w14:paraId="4DDDF4F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1</w:t>
            </w:r>
          </w:p>
        </w:tc>
        <w:tc>
          <w:tcPr>
            <w:tcW w:w="1930" w:type="dxa"/>
          </w:tcPr>
          <w:p w14:paraId="570B616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2005/HD18/4231U</w:t>
            </w:r>
          </w:p>
        </w:tc>
        <w:tc>
          <w:tcPr>
            <w:tcW w:w="1717" w:type="dxa"/>
          </w:tcPr>
          <w:p w14:paraId="6AA56730"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Kitoogo</w:t>
            </w:r>
            <w:proofErr w:type="spellEnd"/>
            <w:r w:rsidRPr="0072361F">
              <w:rPr>
                <w:rFonts w:ascii="Arial" w:hAnsi="Arial" w:cs="Arial"/>
                <w:sz w:val="20"/>
                <w:szCs w:val="20"/>
              </w:rPr>
              <w:t xml:space="preserve"> Fredrick Edward</w:t>
            </w:r>
          </w:p>
        </w:tc>
        <w:tc>
          <w:tcPr>
            <w:tcW w:w="3884" w:type="dxa"/>
          </w:tcPr>
          <w:p w14:paraId="66749F69"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Improved Use of Machine Learning Techniques in Named Entity Recognition</w:t>
            </w:r>
          </w:p>
        </w:tc>
        <w:tc>
          <w:tcPr>
            <w:tcW w:w="1890" w:type="dxa"/>
          </w:tcPr>
          <w:p w14:paraId="23146C7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2010</w:t>
            </w:r>
          </w:p>
        </w:tc>
      </w:tr>
      <w:tr w:rsidR="00B932BE" w:rsidRPr="0072361F" w14:paraId="064627DA" w14:textId="77777777" w:rsidTr="00B932BE">
        <w:trPr>
          <w:trHeight w:val="525"/>
          <w:jc w:val="center"/>
        </w:trPr>
        <w:tc>
          <w:tcPr>
            <w:tcW w:w="744" w:type="dxa"/>
          </w:tcPr>
          <w:p w14:paraId="3608024E"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lastRenderedPageBreak/>
              <w:t>2</w:t>
            </w:r>
          </w:p>
        </w:tc>
        <w:tc>
          <w:tcPr>
            <w:tcW w:w="1930" w:type="dxa"/>
          </w:tcPr>
          <w:p w14:paraId="6C4D4D3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2003/HD15/2461U</w:t>
            </w:r>
          </w:p>
        </w:tc>
        <w:tc>
          <w:tcPr>
            <w:tcW w:w="1717" w:type="dxa"/>
          </w:tcPr>
          <w:p w14:paraId="6C99145E"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Wesonga</w:t>
            </w:r>
            <w:proofErr w:type="spellEnd"/>
            <w:r w:rsidRPr="0072361F">
              <w:rPr>
                <w:rFonts w:ascii="Arial" w:hAnsi="Arial" w:cs="Arial"/>
                <w:sz w:val="20"/>
                <w:szCs w:val="20"/>
              </w:rPr>
              <w:t xml:space="preserve"> Ronald</w:t>
            </w:r>
          </w:p>
        </w:tc>
        <w:tc>
          <w:tcPr>
            <w:tcW w:w="3884" w:type="dxa"/>
          </w:tcPr>
          <w:p w14:paraId="47AF5A0D"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 xml:space="preserve">Stochastic </w:t>
            </w:r>
            <w:proofErr w:type="spellStart"/>
            <w:r w:rsidRPr="0072361F">
              <w:rPr>
                <w:rFonts w:ascii="Arial" w:hAnsi="Arial" w:cs="Arial"/>
                <w:sz w:val="20"/>
                <w:szCs w:val="20"/>
              </w:rPr>
              <w:t>Optimisation</w:t>
            </w:r>
            <w:proofErr w:type="spellEnd"/>
            <w:r w:rsidRPr="0072361F">
              <w:rPr>
                <w:rFonts w:ascii="Arial" w:hAnsi="Arial" w:cs="Arial"/>
                <w:sz w:val="20"/>
                <w:szCs w:val="20"/>
              </w:rPr>
              <w:t xml:space="preserve"> Models for Air Traffic Flow Management</w:t>
            </w:r>
          </w:p>
        </w:tc>
        <w:tc>
          <w:tcPr>
            <w:tcW w:w="1890" w:type="dxa"/>
          </w:tcPr>
          <w:p w14:paraId="2D1E80F6"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Graduated 2011</w:t>
            </w:r>
          </w:p>
        </w:tc>
      </w:tr>
      <w:tr w:rsidR="00B932BE" w:rsidRPr="0072361F" w14:paraId="30749CC2" w14:textId="77777777" w:rsidTr="00B932BE">
        <w:trPr>
          <w:trHeight w:val="525"/>
          <w:jc w:val="center"/>
        </w:trPr>
        <w:tc>
          <w:tcPr>
            <w:tcW w:w="744" w:type="dxa"/>
          </w:tcPr>
          <w:p w14:paraId="4C737870"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3</w:t>
            </w:r>
          </w:p>
        </w:tc>
        <w:tc>
          <w:tcPr>
            <w:tcW w:w="1930" w:type="dxa"/>
          </w:tcPr>
          <w:p w14:paraId="04E03AE8"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2005/HD18/4235U</w:t>
            </w:r>
          </w:p>
        </w:tc>
        <w:tc>
          <w:tcPr>
            <w:tcW w:w="1717" w:type="dxa"/>
          </w:tcPr>
          <w:p w14:paraId="29407E12"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Wakabi</w:t>
            </w:r>
            <w:proofErr w:type="spellEnd"/>
            <w:r w:rsidRPr="0072361F">
              <w:rPr>
                <w:rFonts w:ascii="Arial" w:hAnsi="Arial" w:cs="Arial"/>
                <w:sz w:val="20"/>
                <w:szCs w:val="20"/>
              </w:rPr>
              <w:t xml:space="preserve"> </w:t>
            </w:r>
            <w:proofErr w:type="spellStart"/>
            <w:r w:rsidRPr="0072361F">
              <w:rPr>
                <w:rFonts w:ascii="Arial" w:hAnsi="Arial" w:cs="Arial"/>
                <w:sz w:val="20"/>
                <w:szCs w:val="20"/>
              </w:rPr>
              <w:t>Waiswa</w:t>
            </w:r>
            <w:proofErr w:type="spellEnd"/>
            <w:r w:rsidRPr="0072361F">
              <w:rPr>
                <w:rFonts w:ascii="Arial" w:hAnsi="Arial" w:cs="Arial"/>
                <w:sz w:val="20"/>
                <w:szCs w:val="20"/>
              </w:rPr>
              <w:t xml:space="preserve"> Peter Patrick</w:t>
            </w:r>
          </w:p>
        </w:tc>
        <w:tc>
          <w:tcPr>
            <w:tcW w:w="3884" w:type="dxa"/>
          </w:tcPr>
          <w:p w14:paraId="2A313D53"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Association Rule Mining Using Evolutionary Computing</w:t>
            </w:r>
          </w:p>
        </w:tc>
        <w:tc>
          <w:tcPr>
            <w:tcW w:w="1890" w:type="dxa"/>
          </w:tcPr>
          <w:p w14:paraId="3E0A6940" w14:textId="7B02C0EE" w:rsidR="00A22A41" w:rsidRPr="0072361F" w:rsidRDefault="00A22A41" w:rsidP="00C76C5D">
            <w:pPr>
              <w:spacing w:after="120" w:line="360" w:lineRule="auto"/>
              <w:jc w:val="both"/>
              <w:rPr>
                <w:rFonts w:ascii="Arial" w:hAnsi="Arial" w:cs="Arial"/>
                <w:sz w:val="20"/>
                <w:szCs w:val="20"/>
              </w:rPr>
            </w:pPr>
            <w:r>
              <w:rPr>
                <w:rFonts w:ascii="Arial" w:hAnsi="Arial" w:cs="Arial"/>
                <w:sz w:val="20"/>
                <w:szCs w:val="20"/>
              </w:rPr>
              <w:t>Graduated</w:t>
            </w:r>
            <w:r w:rsidRPr="0072361F">
              <w:rPr>
                <w:rFonts w:ascii="Arial" w:hAnsi="Arial" w:cs="Arial"/>
                <w:sz w:val="20"/>
                <w:szCs w:val="20"/>
              </w:rPr>
              <w:t xml:space="preserve"> 2013.</w:t>
            </w:r>
          </w:p>
        </w:tc>
      </w:tr>
      <w:tr w:rsidR="00B932BE" w:rsidRPr="0072361F" w14:paraId="39522E3D" w14:textId="77777777" w:rsidTr="00B932BE">
        <w:trPr>
          <w:trHeight w:val="537"/>
          <w:jc w:val="center"/>
        </w:trPr>
        <w:tc>
          <w:tcPr>
            <w:tcW w:w="744" w:type="dxa"/>
          </w:tcPr>
          <w:p w14:paraId="04AE9685"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4</w:t>
            </w:r>
          </w:p>
        </w:tc>
        <w:tc>
          <w:tcPr>
            <w:tcW w:w="1930" w:type="dxa"/>
          </w:tcPr>
          <w:p w14:paraId="38D13034"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2005/HD18/4233U</w:t>
            </w:r>
          </w:p>
        </w:tc>
        <w:tc>
          <w:tcPr>
            <w:tcW w:w="1717" w:type="dxa"/>
          </w:tcPr>
          <w:p w14:paraId="4C330418" w14:textId="77777777" w:rsidR="00A22A41" w:rsidRPr="0072361F" w:rsidRDefault="00A22A41" w:rsidP="00C76C5D">
            <w:pPr>
              <w:spacing w:after="120" w:line="360" w:lineRule="auto"/>
              <w:jc w:val="both"/>
              <w:rPr>
                <w:rFonts w:ascii="Arial" w:hAnsi="Arial" w:cs="Arial"/>
                <w:sz w:val="20"/>
                <w:szCs w:val="20"/>
              </w:rPr>
            </w:pPr>
            <w:proofErr w:type="spellStart"/>
            <w:r w:rsidRPr="0072361F">
              <w:rPr>
                <w:rFonts w:ascii="Arial" w:hAnsi="Arial" w:cs="Arial"/>
                <w:sz w:val="20"/>
                <w:szCs w:val="20"/>
              </w:rPr>
              <w:t>Okori</w:t>
            </w:r>
            <w:proofErr w:type="spellEnd"/>
            <w:r w:rsidRPr="0072361F">
              <w:rPr>
                <w:rFonts w:ascii="Arial" w:hAnsi="Arial" w:cs="Arial"/>
                <w:sz w:val="20"/>
                <w:szCs w:val="20"/>
              </w:rPr>
              <w:t xml:space="preserve"> Washington</w:t>
            </w:r>
          </w:p>
        </w:tc>
        <w:tc>
          <w:tcPr>
            <w:tcW w:w="3884" w:type="dxa"/>
          </w:tcPr>
          <w:p w14:paraId="5C30F850" w14:textId="77777777" w:rsidR="00A22A41" w:rsidRPr="0072361F" w:rsidRDefault="00A22A41" w:rsidP="00C76C5D">
            <w:pPr>
              <w:spacing w:after="120" w:line="360" w:lineRule="auto"/>
              <w:jc w:val="both"/>
              <w:rPr>
                <w:rFonts w:ascii="Arial" w:hAnsi="Arial" w:cs="Arial"/>
                <w:sz w:val="20"/>
                <w:szCs w:val="20"/>
              </w:rPr>
            </w:pPr>
            <w:r w:rsidRPr="0072361F">
              <w:rPr>
                <w:rFonts w:ascii="Arial" w:hAnsi="Arial" w:cs="Arial"/>
                <w:sz w:val="20"/>
                <w:szCs w:val="20"/>
              </w:rPr>
              <w:t>Computational Model for Prediction of Agricultural Drought Disaster</w:t>
            </w:r>
          </w:p>
        </w:tc>
        <w:tc>
          <w:tcPr>
            <w:tcW w:w="1890" w:type="dxa"/>
          </w:tcPr>
          <w:p w14:paraId="5DB30EF8" w14:textId="0F7D8A2A" w:rsidR="00A22A41" w:rsidRPr="0072361F" w:rsidRDefault="00A22A41" w:rsidP="00C76C5D">
            <w:pPr>
              <w:spacing w:after="120" w:line="360" w:lineRule="auto"/>
              <w:jc w:val="both"/>
              <w:rPr>
                <w:rFonts w:ascii="Arial" w:hAnsi="Arial" w:cs="Arial"/>
                <w:sz w:val="20"/>
                <w:szCs w:val="20"/>
              </w:rPr>
            </w:pPr>
            <w:r>
              <w:rPr>
                <w:rFonts w:ascii="Arial" w:hAnsi="Arial" w:cs="Arial"/>
                <w:sz w:val="20"/>
                <w:szCs w:val="20"/>
              </w:rPr>
              <w:t>Graduated</w:t>
            </w:r>
            <w:r w:rsidRPr="0072361F">
              <w:rPr>
                <w:rFonts w:ascii="Arial" w:hAnsi="Arial" w:cs="Arial"/>
                <w:sz w:val="20"/>
                <w:szCs w:val="20"/>
              </w:rPr>
              <w:t xml:space="preserve"> 2013. </w:t>
            </w:r>
          </w:p>
        </w:tc>
      </w:tr>
    </w:tbl>
    <w:p w14:paraId="3F4DE5E8" w14:textId="77777777" w:rsidR="00A22A41" w:rsidRPr="002009EB" w:rsidRDefault="00A22A41" w:rsidP="00A22A41">
      <w:pPr>
        <w:autoSpaceDE w:val="0"/>
        <w:autoSpaceDN w:val="0"/>
        <w:adjustRightInd w:val="0"/>
        <w:spacing w:after="120" w:line="360" w:lineRule="auto"/>
        <w:ind w:right="26"/>
        <w:jc w:val="both"/>
        <w:rPr>
          <w:rFonts w:ascii="Arial" w:hAnsi="Arial" w:cs="Arial"/>
          <w:sz w:val="20"/>
          <w:szCs w:val="20"/>
        </w:rPr>
      </w:pPr>
    </w:p>
    <w:p w14:paraId="2F0BB377" w14:textId="77777777" w:rsidR="00BA0A79" w:rsidRPr="002009EB" w:rsidRDefault="00BA0A79" w:rsidP="00E62C3B">
      <w:pPr>
        <w:pStyle w:val="Heading1"/>
        <w:numPr>
          <w:ilvl w:val="0"/>
          <w:numId w:val="29"/>
        </w:numPr>
        <w:spacing w:line="360" w:lineRule="auto"/>
        <w:ind w:left="446" w:hanging="446"/>
        <w:rPr>
          <w:rFonts w:ascii="Arial" w:hAnsi="Arial"/>
          <w:sz w:val="20"/>
          <w:szCs w:val="20"/>
        </w:rPr>
      </w:pPr>
      <w:bookmarkStart w:id="17" w:name="_Toc202264933"/>
      <w:r w:rsidRPr="002009EB">
        <w:rPr>
          <w:rFonts w:ascii="Arial" w:hAnsi="Arial"/>
          <w:sz w:val="20"/>
          <w:szCs w:val="20"/>
        </w:rPr>
        <w:t>Referees</w:t>
      </w:r>
      <w:bookmarkEnd w:id="17"/>
    </w:p>
    <w:p w14:paraId="6EF0B132" w14:textId="77777777" w:rsidR="00BA0A79" w:rsidRPr="002009EB" w:rsidRDefault="00BA0A79" w:rsidP="00113B3B">
      <w:pPr>
        <w:pStyle w:val="PlainText"/>
        <w:numPr>
          <w:ilvl w:val="0"/>
          <w:numId w:val="25"/>
        </w:numPr>
        <w:spacing w:after="120" w:line="360" w:lineRule="auto"/>
        <w:jc w:val="both"/>
        <w:rPr>
          <w:rFonts w:ascii="Arial" w:hAnsi="Arial" w:cs="Arial"/>
          <w:sz w:val="20"/>
          <w:szCs w:val="20"/>
        </w:rPr>
      </w:pPr>
      <w:r w:rsidRPr="002009EB">
        <w:rPr>
          <w:rStyle w:val="Strong"/>
          <w:rFonts w:ascii="Arial" w:hAnsi="Arial" w:cs="Arial"/>
          <w:sz w:val="20"/>
          <w:szCs w:val="20"/>
        </w:rPr>
        <w:t xml:space="preserve">Professor </w:t>
      </w:r>
      <w:r w:rsidRPr="002009EB">
        <w:rPr>
          <w:rFonts w:ascii="Arial" w:hAnsi="Arial" w:cs="Arial"/>
          <w:sz w:val="20"/>
          <w:szCs w:val="20"/>
        </w:rPr>
        <w:t xml:space="preserve">J.H. Pen-Mogi </w:t>
      </w:r>
      <w:proofErr w:type="spellStart"/>
      <w:r w:rsidRPr="002009EB">
        <w:rPr>
          <w:rFonts w:ascii="Arial" w:hAnsi="Arial" w:cs="Arial"/>
          <w:sz w:val="20"/>
          <w:szCs w:val="20"/>
        </w:rPr>
        <w:t>Nyeko</w:t>
      </w:r>
      <w:proofErr w:type="spellEnd"/>
      <w:r w:rsidRPr="002009EB">
        <w:rPr>
          <w:rFonts w:ascii="Arial" w:hAnsi="Arial" w:cs="Arial"/>
          <w:sz w:val="20"/>
          <w:szCs w:val="20"/>
        </w:rPr>
        <w:t xml:space="preserve">, Vice-Chancellor, </w:t>
      </w:r>
      <w:proofErr w:type="spellStart"/>
      <w:r w:rsidRPr="002009EB">
        <w:rPr>
          <w:rFonts w:ascii="Arial" w:hAnsi="Arial" w:cs="Arial"/>
          <w:sz w:val="20"/>
          <w:szCs w:val="20"/>
        </w:rPr>
        <w:t>Gulu</w:t>
      </w:r>
      <w:proofErr w:type="spellEnd"/>
      <w:r w:rsidRPr="002009EB">
        <w:rPr>
          <w:rFonts w:ascii="Arial" w:hAnsi="Arial" w:cs="Arial"/>
          <w:sz w:val="20"/>
          <w:szCs w:val="20"/>
        </w:rPr>
        <w:t xml:space="preserve"> University, www.gu.ac.ug, vc@gu.ac.ug, pnyeko@parliament.go.ug </w:t>
      </w:r>
    </w:p>
    <w:p w14:paraId="21975CA5" w14:textId="05541BED" w:rsidR="00BA0A79" w:rsidRPr="00113B3B" w:rsidRDefault="00BA0A79" w:rsidP="00113B3B">
      <w:pPr>
        <w:numPr>
          <w:ilvl w:val="0"/>
          <w:numId w:val="25"/>
        </w:numPr>
        <w:autoSpaceDE w:val="0"/>
        <w:autoSpaceDN w:val="0"/>
        <w:adjustRightInd w:val="0"/>
        <w:spacing w:after="120" w:line="360" w:lineRule="auto"/>
        <w:ind w:right="26"/>
        <w:jc w:val="both"/>
        <w:rPr>
          <w:rFonts w:ascii="Arial" w:hAnsi="Arial" w:cs="Arial"/>
          <w:sz w:val="20"/>
          <w:szCs w:val="20"/>
        </w:rPr>
      </w:pPr>
      <w:r w:rsidRPr="002009EB">
        <w:rPr>
          <w:rFonts w:ascii="Arial" w:hAnsi="Arial" w:cs="Arial"/>
          <w:sz w:val="20"/>
          <w:szCs w:val="20"/>
        </w:rPr>
        <w:t xml:space="preserve">Professor Joseph </w:t>
      </w:r>
      <w:proofErr w:type="spellStart"/>
      <w:r w:rsidRPr="002009EB">
        <w:rPr>
          <w:rFonts w:ascii="Arial" w:hAnsi="Arial" w:cs="Arial"/>
          <w:sz w:val="20"/>
          <w:szCs w:val="20"/>
        </w:rPr>
        <w:t>Migga</w:t>
      </w:r>
      <w:proofErr w:type="spellEnd"/>
      <w:r w:rsidRPr="002009EB">
        <w:rPr>
          <w:rFonts w:ascii="Arial" w:hAnsi="Arial" w:cs="Arial"/>
          <w:sz w:val="20"/>
          <w:szCs w:val="20"/>
        </w:rPr>
        <w:t xml:space="preserve"> </w:t>
      </w:r>
      <w:proofErr w:type="spellStart"/>
      <w:r w:rsidRPr="002009EB">
        <w:rPr>
          <w:rFonts w:ascii="Arial" w:hAnsi="Arial" w:cs="Arial"/>
          <w:sz w:val="20"/>
          <w:szCs w:val="20"/>
        </w:rPr>
        <w:t>Kizza</w:t>
      </w:r>
      <w:proofErr w:type="spellEnd"/>
      <w:r w:rsidRPr="002009EB">
        <w:rPr>
          <w:rFonts w:ascii="Arial" w:hAnsi="Arial" w:cs="Arial"/>
          <w:sz w:val="20"/>
          <w:szCs w:val="20"/>
        </w:rPr>
        <w:t>, Head</w:t>
      </w:r>
      <w:r w:rsidRPr="00113B3B">
        <w:rPr>
          <w:rFonts w:ascii="Arial" w:hAnsi="Arial" w:cs="Arial"/>
          <w:sz w:val="20"/>
          <w:szCs w:val="20"/>
        </w:rPr>
        <w:t xml:space="preserve">-Department of Computer Science &amp; Engineering, Director – Center of Information Security and Assurance A National Center of Academic Excellence in Information Assurance Education, College of Engineering and Computer Science, The University of Tennessee-Chattanooga, Chattanooga, Tennessee, 37403; Tel: 1-423-425-4043; Fax: 1-423-425-5229; </w:t>
      </w:r>
      <w:r w:rsidRPr="000C336A">
        <w:rPr>
          <w:rFonts w:ascii="Arial" w:hAnsi="Arial" w:cs="Arial"/>
          <w:sz w:val="20"/>
          <w:szCs w:val="20"/>
        </w:rPr>
        <w:t>http://www.utc.edu/~jkizza/</w:t>
      </w:r>
      <w:bookmarkStart w:id="18" w:name="_GoBack"/>
      <w:bookmarkEnd w:id="18"/>
      <w:r w:rsidRPr="00113B3B">
        <w:rPr>
          <w:rFonts w:ascii="Arial" w:hAnsi="Arial" w:cs="Arial"/>
          <w:sz w:val="20"/>
          <w:szCs w:val="20"/>
        </w:rPr>
        <w:t>, e-</w:t>
      </w:r>
      <w:r w:rsidRPr="000C336A">
        <w:rPr>
          <w:rFonts w:ascii="Arial" w:hAnsi="Arial" w:cs="Arial"/>
          <w:sz w:val="20"/>
          <w:szCs w:val="20"/>
        </w:rPr>
        <w:t>mailto:joseph-kizza@utc.edu</w:t>
      </w:r>
    </w:p>
    <w:p w14:paraId="4B7B0EF4" w14:textId="77777777" w:rsidR="00BA0A79" w:rsidRPr="002009EB" w:rsidRDefault="00BA0A79" w:rsidP="00113B3B">
      <w:pPr>
        <w:pStyle w:val="PlainText"/>
        <w:numPr>
          <w:ilvl w:val="0"/>
          <w:numId w:val="25"/>
        </w:numPr>
        <w:spacing w:after="120" w:line="360" w:lineRule="auto"/>
        <w:jc w:val="both"/>
        <w:rPr>
          <w:rFonts w:ascii="Arial" w:hAnsi="Arial" w:cs="Arial"/>
          <w:sz w:val="20"/>
          <w:szCs w:val="20"/>
        </w:rPr>
      </w:pPr>
      <w:r w:rsidRPr="002009EB">
        <w:rPr>
          <w:rFonts w:ascii="Arial" w:hAnsi="Arial" w:cs="Arial"/>
          <w:sz w:val="20"/>
          <w:szCs w:val="20"/>
        </w:rPr>
        <w:t>Professor</w:t>
      </w:r>
      <w:r w:rsidRPr="002009EB">
        <w:rPr>
          <w:rFonts w:ascii="Arial" w:hAnsi="Arial" w:cs="Arial"/>
          <w:sz w:val="20"/>
          <w:szCs w:val="20"/>
          <w:lang w:val="en-US"/>
        </w:rPr>
        <w:t xml:space="preserve"> Victor </w:t>
      </w:r>
      <w:proofErr w:type="spellStart"/>
      <w:r w:rsidRPr="002009EB">
        <w:rPr>
          <w:rFonts w:ascii="Arial" w:hAnsi="Arial" w:cs="Arial"/>
          <w:sz w:val="20"/>
          <w:szCs w:val="20"/>
          <w:lang w:val="en-US"/>
        </w:rPr>
        <w:t>Wacham</w:t>
      </w:r>
      <w:proofErr w:type="spellEnd"/>
      <w:r w:rsidRPr="002009EB">
        <w:rPr>
          <w:rFonts w:ascii="Arial" w:hAnsi="Arial" w:cs="Arial"/>
          <w:sz w:val="20"/>
          <w:szCs w:val="20"/>
          <w:lang w:val="en-US"/>
        </w:rPr>
        <w:t xml:space="preserve"> A. </w:t>
      </w:r>
      <w:proofErr w:type="spellStart"/>
      <w:r w:rsidRPr="002009EB">
        <w:rPr>
          <w:rFonts w:ascii="Arial" w:hAnsi="Arial" w:cs="Arial"/>
          <w:sz w:val="20"/>
          <w:szCs w:val="20"/>
          <w:lang w:val="en-US"/>
        </w:rPr>
        <w:t>Mbarika</w:t>
      </w:r>
      <w:proofErr w:type="spellEnd"/>
      <w:r w:rsidRPr="002009EB">
        <w:rPr>
          <w:rFonts w:ascii="Arial" w:hAnsi="Arial" w:cs="Arial"/>
          <w:sz w:val="20"/>
          <w:szCs w:val="20"/>
          <w:lang w:val="en-US"/>
        </w:rPr>
        <w:t>, Ph.D., Houston Alumnae Endowed Professor</w:t>
      </w:r>
      <w:r w:rsidRPr="002009EB">
        <w:rPr>
          <w:rFonts w:ascii="Arial" w:hAnsi="Arial" w:cs="Arial"/>
          <w:sz w:val="20"/>
          <w:szCs w:val="20"/>
        </w:rPr>
        <w:t xml:space="preserve">, </w:t>
      </w:r>
      <w:r w:rsidRPr="002009EB">
        <w:rPr>
          <w:rFonts w:ascii="Arial" w:hAnsi="Arial" w:cs="Arial"/>
          <w:sz w:val="20"/>
          <w:szCs w:val="20"/>
          <w:lang w:val="en-US"/>
        </w:rPr>
        <w:t xml:space="preserve">Executive Director, International Center for IT and Development    (ICITD) </w:t>
      </w:r>
      <w:hyperlink r:id="rId10" w:history="1">
        <w:r w:rsidRPr="002009EB">
          <w:rPr>
            <w:rFonts w:ascii="Arial" w:hAnsi="Arial" w:cs="Arial"/>
            <w:sz w:val="20"/>
            <w:szCs w:val="20"/>
            <w:lang w:val="en-US"/>
          </w:rPr>
          <w:t>www.icitd.com</w:t>
        </w:r>
      </w:hyperlink>
      <w:r w:rsidRPr="002009EB">
        <w:rPr>
          <w:rFonts w:ascii="Arial" w:hAnsi="Arial" w:cs="Arial"/>
          <w:sz w:val="20"/>
          <w:szCs w:val="20"/>
          <w:lang w:val="en-US"/>
        </w:rPr>
        <w:t>, Editor-in-Chief, The African Journal of Information Systems (AJIS)</w:t>
      </w:r>
      <w:hyperlink r:id="rId11" w:history="1">
        <w:r w:rsidRPr="002009EB">
          <w:rPr>
            <w:rFonts w:ascii="Arial" w:hAnsi="Arial" w:cs="Arial"/>
            <w:sz w:val="20"/>
            <w:szCs w:val="20"/>
            <w:lang w:val="en-US"/>
          </w:rPr>
          <w:t>www.ajisonline.com</w:t>
        </w:r>
      </w:hyperlink>
      <w:r w:rsidRPr="002009EB">
        <w:rPr>
          <w:rFonts w:ascii="Arial" w:hAnsi="Arial" w:cs="Arial"/>
          <w:sz w:val="20"/>
          <w:szCs w:val="20"/>
          <w:lang w:val="en-US"/>
        </w:rPr>
        <w:t>,</w:t>
      </w:r>
      <w:r w:rsidRPr="002009EB">
        <w:rPr>
          <w:rFonts w:ascii="Arial" w:hAnsi="Arial" w:cs="Arial"/>
          <w:sz w:val="20"/>
          <w:szCs w:val="20"/>
        </w:rPr>
        <w:t xml:space="preserve"> </w:t>
      </w:r>
      <w:r w:rsidRPr="002009EB">
        <w:rPr>
          <w:rFonts w:ascii="Arial" w:hAnsi="Arial" w:cs="Arial"/>
          <w:sz w:val="20"/>
          <w:szCs w:val="20"/>
          <w:lang w:val="en-US"/>
        </w:rPr>
        <w:t xml:space="preserve">Southern University, TT </w:t>
      </w:r>
      <w:proofErr w:type="spellStart"/>
      <w:r w:rsidRPr="002009EB">
        <w:rPr>
          <w:rFonts w:ascii="Arial" w:hAnsi="Arial" w:cs="Arial"/>
          <w:sz w:val="20"/>
          <w:szCs w:val="20"/>
          <w:lang w:val="en-US"/>
        </w:rPr>
        <w:t>Allain</w:t>
      </w:r>
      <w:proofErr w:type="spellEnd"/>
      <w:r w:rsidRPr="002009EB">
        <w:rPr>
          <w:rFonts w:ascii="Arial" w:hAnsi="Arial" w:cs="Arial"/>
          <w:sz w:val="20"/>
          <w:szCs w:val="20"/>
          <w:lang w:val="en-US"/>
        </w:rPr>
        <w:t xml:space="preserve"> #321, Baton Rouge, LA 70813, USA, Phone: +1 225 715 4621 or +1 225 572 1042; Fax: +1 225 208 1046, Email: </w:t>
      </w:r>
      <w:hyperlink r:id="rId12" w:history="1">
        <w:r w:rsidRPr="002009EB">
          <w:rPr>
            <w:rFonts w:ascii="Arial" w:hAnsi="Arial" w:cs="Arial"/>
            <w:sz w:val="20"/>
            <w:szCs w:val="20"/>
            <w:lang w:val="en-US"/>
          </w:rPr>
          <w:t>victor@mbarika.com</w:t>
        </w:r>
      </w:hyperlink>
    </w:p>
    <w:p w14:paraId="604A05C9" w14:textId="2B245B9D" w:rsidR="00BA0A79" w:rsidRPr="003C2AAA" w:rsidRDefault="00BA0A79" w:rsidP="00113B3B">
      <w:pPr>
        <w:pStyle w:val="PlainText"/>
        <w:numPr>
          <w:ilvl w:val="0"/>
          <w:numId w:val="25"/>
        </w:numPr>
        <w:spacing w:after="120" w:line="360" w:lineRule="auto"/>
        <w:jc w:val="both"/>
        <w:rPr>
          <w:rStyle w:val="Strong"/>
          <w:rFonts w:ascii="Arial" w:hAnsi="Arial" w:cs="Arial"/>
          <w:b w:val="0"/>
          <w:sz w:val="20"/>
          <w:szCs w:val="20"/>
        </w:rPr>
      </w:pPr>
      <w:r w:rsidRPr="003C2AAA">
        <w:rPr>
          <w:rStyle w:val="Strong"/>
          <w:rFonts w:ascii="Arial" w:hAnsi="Arial" w:cs="Arial"/>
          <w:b w:val="0"/>
          <w:sz w:val="20"/>
          <w:szCs w:val="20"/>
        </w:rPr>
        <w:t xml:space="preserve">Professor F.I.B </w:t>
      </w:r>
      <w:proofErr w:type="spellStart"/>
      <w:r w:rsidRPr="003C2AAA">
        <w:rPr>
          <w:rStyle w:val="Strong"/>
          <w:rFonts w:ascii="Arial" w:hAnsi="Arial" w:cs="Arial"/>
          <w:b w:val="0"/>
          <w:sz w:val="20"/>
          <w:szCs w:val="20"/>
        </w:rPr>
        <w:t>Kayanja</w:t>
      </w:r>
      <w:proofErr w:type="spellEnd"/>
      <w:r w:rsidRPr="003C2AAA">
        <w:rPr>
          <w:rStyle w:val="Strong"/>
          <w:rFonts w:ascii="Arial" w:hAnsi="Arial" w:cs="Arial"/>
          <w:b w:val="0"/>
          <w:sz w:val="20"/>
          <w:szCs w:val="20"/>
        </w:rPr>
        <w:t xml:space="preserve">, Vice-Chancellor, Chancellor </w:t>
      </w:r>
      <w:proofErr w:type="spellStart"/>
      <w:r w:rsidRPr="003C2AAA">
        <w:rPr>
          <w:rStyle w:val="Strong"/>
          <w:rFonts w:ascii="Arial" w:hAnsi="Arial" w:cs="Arial"/>
          <w:b w:val="0"/>
          <w:sz w:val="20"/>
          <w:szCs w:val="20"/>
        </w:rPr>
        <w:t>Gulu</w:t>
      </w:r>
      <w:proofErr w:type="spellEnd"/>
      <w:r w:rsidRPr="003C2AAA">
        <w:rPr>
          <w:rStyle w:val="Strong"/>
          <w:rFonts w:ascii="Arial" w:hAnsi="Arial" w:cs="Arial"/>
          <w:b w:val="0"/>
          <w:sz w:val="20"/>
          <w:szCs w:val="20"/>
        </w:rPr>
        <w:t xml:space="preserve"> University, </w:t>
      </w:r>
      <w:r w:rsidR="00C61810" w:rsidRPr="003C2AAA">
        <w:rPr>
          <w:rStyle w:val="Strong"/>
          <w:rFonts w:ascii="Arial" w:hAnsi="Arial" w:cs="Arial"/>
          <w:b w:val="0"/>
          <w:bCs w:val="0"/>
          <w:sz w:val="20"/>
          <w:szCs w:val="20"/>
        </w:rPr>
        <w:t>kayanjafib@gmail.com</w:t>
      </w:r>
      <w:r w:rsidR="00C61810" w:rsidRPr="003C2AAA">
        <w:rPr>
          <w:rStyle w:val="Strong"/>
          <w:rFonts w:ascii="Arial" w:hAnsi="Arial" w:cs="Arial"/>
          <w:b w:val="0"/>
          <w:sz w:val="20"/>
          <w:szCs w:val="20"/>
        </w:rPr>
        <w:t xml:space="preserve">, </w:t>
      </w:r>
      <w:r w:rsidRPr="003C2AAA">
        <w:rPr>
          <w:rStyle w:val="Strong"/>
          <w:rFonts w:ascii="Arial" w:hAnsi="Arial" w:cs="Arial"/>
          <w:b w:val="0"/>
          <w:sz w:val="20"/>
          <w:szCs w:val="20"/>
        </w:rPr>
        <w:t xml:space="preserve">+256752985570. </w:t>
      </w:r>
    </w:p>
    <w:p w14:paraId="5848AD7C" w14:textId="2CDB513B" w:rsidR="00BA0A79" w:rsidRPr="002009EB" w:rsidRDefault="00BA0A79" w:rsidP="00113B3B">
      <w:pPr>
        <w:pStyle w:val="PlainText"/>
        <w:numPr>
          <w:ilvl w:val="0"/>
          <w:numId w:val="25"/>
        </w:numPr>
        <w:spacing w:after="120" w:line="360" w:lineRule="auto"/>
        <w:jc w:val="both"/>
        <w:rPr>
          <w:rFonts w:ascii="Arial" w:hAnsi="Arial" w:cs="Arial"/>
          <w:sz w:val="20"/>
          <w:szCs w:val="20"/>
        </w:rPr>
      </w:pPr>
      <w:r w:rsidRPr="002009EB">
        <w:rPr>
          <w:rFonts w:ascii="Arial" w:hAnsi="Arial" w:cs="Arial"/>
          <w:sz w:val="20"/>
          <w:szCs w:val="20"/>
        </w:rPr>
        <w:t xml:space="preserve">Professor A.B.K </w:t>
      </w:r>
      <w:proofErr w:type="spellStart"/>
      <w:r w:rsidRPr="002009EB">
        <w:rPr>
          <w:rFonts w:ascii="Arial" w:hAnsi="Arial" w:cs="Arial"/>
          <w:sz w:val="20"/>
          <w:szCs w:val="20"/>
        </w:rPr>
        <w:t>Kasozi</w:t>
      </w:r>
      <w:proofErr w:type="spellEnd"/>
      <w:r w:rsidRPr="002009EB">
        <w:rPr>
          <w:rFonts w:ascii="Arial" w:hAnsi="Arial" w:cs="Arial"/>
          <w:sz w:val="20"/>
          <w:szCs w:val="20"/>
        </w:rPr>
        <w:t xml:space="preserve">, </w:t>
      </w:r>
      <w:r w:rsidR="00C61810" w:rsidRPr="002009EB">
        <w:rPr>
          <w:rFonts w:ascii="Arial" w:hAnsi="Arial" w:cs="Arial"/>
          <w:sz w:val="20"/>
          <w:szCs w:val="20"/>
        </w:rPr>
        <w:t xml:space="preserve">Former </w:t>
      </w:r>
      <w:r w:rsidRPr="002009EB">
        <w:rPr>
          <w:rFonts w:ascii="Arial" w:hAnsi="Arial" w:cs="Arial"/>
          <w:sz w:val="20"/>
          <w:szCs w:val="20"/>
        </w:rPr>
        <w:t xml:space="preserve">Executive Director, National Council for Higher Education, Uganda, +256 772438966. abkkasozi@yahoo.com </w:t>
      </w:r>
    </w:p>
    <w:p w14:paraId="29E1A646" w14:textId="6AA2E13C" w:rsidR="00BA0A79" w:rsidRPr="002009EB" w:rsidRDefault="00BA0A79" w:rsidP="00113B3B">
      <w:pPr>
        <w:numPr>
          <w:ilvl w:val="0"/>
          <w:numId w:val="24"/>
        </w:numPr>
        <w:spacing w:after="120" w:line="360" w:lineRule="auto"/>
        <w:ind w:right="26"/>
        <w:jc w:val="both"/>
        <w:rPr>
          <w:rFonts w:ascii="Arial" w:hAnsi="Arial" w:cs="Arial"/>
          <w:sz w:val="20"/>
          <w:szCs w:val="20"/>
        </w:rPr>
      </w:pPr>
      <w:r w:rsidRPr="002009EB">
        <w:rPr>
          <w:rFonts w:ascii="Arial" w:hAnsi="Arial" w:cs="Arial"/>
          <w:sz w:val="20"/>
          <w:szCs w:val="20"/>
        </w:rPr>
        <w:t>Professor Andrew Vince, Department of Mathematics University of Florida 474 Little Hall Gainesville, FL 32611-8105 PHONE: (352) 392-0281 ext.246 Fax:(352) 392-8357 E-mail: vince@math.ufl.edu</w:t>
      </w:r>
    </w:p>
    <w:p w14:paraId="62E5FCFC" w14:textId="28DAC744" w:rsidR="00C61810" w:rsidRPr="002009EB" w:rsidRDefault="00BA0A79" w:rsidP="00113B3B">
      <w:pPr>
        <w:numPr>
          <w:ilvl w:val="0"/>
          <w:numId w:val="24"/>
        </w:numPr>
        <w:spacing w:after="120" w:line="360" w:lineRule="auto"/>
        <w:ind w:right="26"/>
        <w:jc w:val="both"/>
        <w:rPr>
          <w:rFonts w:ascii="Arial" w:hAnsi="Arial" w:cs="Arial"/>
          <w:sz w:val="20"/>
          <w:szCs w:val="20"/>
        </w:rPr>
      </w:pPr>
      <w:r w:rsidRPr="002009EB">
        <w:rPr>
          <w:rFonts w:ascii="Arial" w:hAnsi="Arial" w:cs="Arial"/>
          <w:sz w:val="20"/>
          <w:szCs w:val="20"/>
        </w:rPr>
        <w:t xml:space="preserve">Mr. Patrick </w:t>
      </w:r>
      <w:proofErr w:type="spellStart"/>
      <w:r w:rsidRPr="002009EB">
        <w:rPr>
          <w:rFonts w:ascii="Arial" w:hAnsi="Arial" w:cs="Arial"/>
          <w:sz w:val="20"/>
          <w:szCs w:val="20"/>
        </w:rPr>
        <w:t>Bitature</w:t>
      </w:r>
      <w:proofErr w:type="spellEnd"/>
      <w:r w:rsidRPr="002009EB">
        <w:rPr>
          <w:rFonts w:ascii="Arial" w:hAnsi="Arial" w:cs="Arial"/>
          <w:sz w:val="20"/>
          <w:szCs w:val="20"/>
        </w:rPr>
        <w:t xml:space="preserve">, Chairman Simba Group of Companies, Uganda, </w:t>
      </w:r>
      <w:r w:rsidR="00C61810" w:rsidRPr="002009EB">
        <w:rPr>
          <w:rFonts w:ascii="Arial" w:hAnsi="Arial" w:cs="Arial"/>
          <w:sz w:val="20"/>
          <w:szCs w:val="20"/>
        </w:rPr>
        <w:t>patrick@simbatelecom.com</w:t>
      </w:r>
    </w:p>
    <w:p w14:paraId="6A410366" w14:textId="466D7843" w:rsidR="00803393" w:rsidRDefault="00BA0A79" w:rsidP="00113B3B">
      <w:pPr>
        <w:numPr>
          <w:ilvl w:val="0"/>
          <w:numId w:val="24"/>
        </w:numPr>
        <w:spacing w:after="120" w:line="360" w:lineRule="auto"/>
        <w:ind w:right="26"/>
        <w:jc w:val="both"/>
        <w:rPr>
          <w:rFonts w:ascii="Arial" w:hAnsi="Arial" w:cs="Arial"/>
          <w:sz w:val="20"/>
          <w:szCs w:val="20"/>
        </w:rPr>
      </w:pPr>
      <w:r w:rsidRPr="002009EB">
        <w:rPr>
          <w:rFonts w:ascii="Arial" w:hAnsi="Arial" w:cs="Arial"/>
          <w:sz w:val="20"/>
          <w:szCs w:val="20"/>
        </w:rPr>
        <w:t xml:space="preserve">Mr. </w:t>
      </w:r>
      <w:proofErr w:type="spellStart"/>
      <w:r w:rsidRPr="002009EB">
        <w:rPr>
          <w:rFonts w:ascii="Arial" w:hAnsi="Arial" w:cs="Arial"/>
          <w:sz w:val="20"/>
          <w:szCs w:val="20"/>
        </w:rPr>
        <w:t>Mbire</w:t>
      </w:r>
      <w:proofErr w:type="spellEnd"/>
      <w:r w:rsidRPr="002009EB">
        <w:rPr>
          <w:rFonts w:ascii="Arial" w:hAnsi="Arial" w:cs="Arial"/>
          <w:sz w:val="20"/>
          <w:szCs w:val="20"/>
        </w:rPr>
        <w:t xml:space="preserve">, Chairman MTN –Uganda, </w:t>
      </w:r>
      <w:r w:rsidR="00803393" w:rsidRPr="00C20FA9">
        <w:rPr>
          <w:rFonts w:ascii="Arial" w:hAnsi="Arial" w:cs="Arial"/>
          <w:sz w:val="20"/>
          <w:szCs w:val="20"/>
        </w:rPr>
        <w:t>Charles@mbire.com</w:t>
      </w:r>
    </w:p>
    <w:p w14:paraId="67853EAE" w14:textId="5B2C5278" w:rsidR="003A25D3" w:rsidRPr="00803393" w:rsidRDefault="003A25D3" w:rsidP="00803393">
      <w:pPr>
        <w:spacing w:after="120" w:line="360" w:lineRule="auto"/>
        <w:ind w:left="360" w:right="26"/>
        <w:jc w:val="both"/>
        <w:rPr>
          <w:rFonts w:ascii="Arial" w:hAnsi="Arial" w:cs="Arial"/>
          <w:sz w:val="20"/>
          <w:szCs w:val="20"/>
        </w:rPr>
      </w:pPr>
      <w:r w:rsidRPr="00803393">
        <w:rPr>
          <w:rFonts w:ascii="Arial" w:hAnsi="Arial" w:cs="Arial"/>
          <w:b/>
          <w:bCs/>
          <w:iCs/>
          <w:sz w:val="20"/>
          <w:szCs w:val="20"/>
        </w:rPr>
        <w:t xml:space="preserve">Give me where to stand, and I will move the earth. Archimedes (287-212 B.C).  </w:t>
      </w:r>
    </w:p>
    <w:p w14:paraId="5B52455C" w14:textId="512A9566" w:rsidR="00F44B34" w:rsidRPr="002009EB" w:rsidRDefault="003A25D3" w:rsidP="00E15E73">
      <w:pPr>
        <w:pStyle w:val="ListParagraph"/>
        <w:spacing w:after="120" w:line="360" w:lineRule="auto"/>
        <w:ind w:left="3330" w:right="26" w:firstLine="270"/>
        <w:jc w:val="both"/>
        <w:rPr>
          <w:rFonts w:ascii="Arial" w:hAnsi="Arial" w:cs="Arial"/>
          <w:b/>
          <w:bCs/>
          <w:sz w:val="20"/>
          <w:szCs w:val="20"/>
        </w:rPr>
      </w:pPr>
      <w:r w:rsidRPr="002009EB">
        <w:rPr>
          <w:rFonts w:ascii="Arial" w:hAnsi="Arial" w:cs="Arial"/>
          <w:b/>
          <w:bCs/>
          <w:sz w:val="20"/>
          <w:szCs w:val="20"/>
        </w:rPr>
        <w:t xml:space="preserve">END.  </w:t>
      </w:r>
    </w:p>
    <w:sectPr w:rsidR="00F44B34" w:rsidRPr="002009EB" w:rsidSect="002630AA">
      <w:footerReference w:type="even"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1B88ED" w14:textId="77777777" w:rsidR="007D63AD" w:rsidRDefault="007D63AD" w:rsidP="006A0A47">
      <w:r>
        <w:separator/>
      </w:r>
    </w:p>
  </w:endnote>
  <w:endnote w:type="continuationSeparator" w:id="0">
    <w:p w14:paraId="25B82A45" w14:textId="77777777" w:rsidR="007D63AD" w:rsidRDefault="007D63AD" w:rsidP="006A0A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ＭＳ 明朝">
    <w:charset w:val="80"/>
    <w:family w:val="auto"/>
    <w:pitch w:val="variable"/>
    <w:sig w:usb0="E00002FF" w:usb1="6AC7FDFB" w:usb2="08000012" w:usb3="00000000" w:csb0="0002009F" w:csb1="00000000"/>
  </w:font>
  <w:font w:name="Arial Narrow">
    <w:panose1 w:val="020B0606020202030204"/>
    <w:charset w:val="00"/>
    <w:family w:val="auto"/>
    <w:pitch w:val="variable"/>
    <w:sig w:usb0="00000287" w:usb1="000008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American Typewriter">
    <w:panose1 w:val="02090604020004020304"/>
    <w:charset w:val="00"/>
    <w:family w:val="auto"/>
    <w:pitch w:val="variable"/>
    <w:sig w:usb0="A000006F" w:usb1="00000019" w:usb2="00000000" w:usb3="00000000" w:csb0="00000111" w:csb1="00000000"/>
  </w:font>
  <w:font w:name="Al Nile">
    <w:panose1 w:val="00000400000000000000"/>
    <w:charset w:val="B2"/>
    <w:family w:val="auto"/>
    <w:pitch w:val="variable"/>
    <w:sig w:usb0="00002003" w:usb1="00000000" w:usb2="00000000" w:usb3="00000000" w:csb0="00000041"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F5870C" w14:textId="77777777" w:rsidR="00C76C5D" w:rsidRDefault="00C76C5D" w:rsidP="00C76C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4B229AC" w14:textId="77777777" w:rsidR="00C76C5D" w:rsidRDefault="00C76C5D">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65E2E3" w14:textId="77777777" w:rsidR="00C76C5D" w:rsidRDefault="00C76C5D" w:rsidP="00C76C5D">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C336A">
      <w:rPr>
        <w:rStyle w:val="PageNumber"/>
        <w:noProof/>
      </w:rPr>
      <w:t>18</w:t>
    </w:r>
    <w:r>
      <w:rPr>
        <w:rStyle w:val="PageNumber"/>
      </w:rPr>
      <w:fldChar w:fldCharType="end"/>
    </w:r>
  </w:p>
  <w:p w14:paraId="53490587" w14:textId="77777777" w:rsidR="00C76C5D" w:rsidRDefault="00C76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7106D5" w14:textId="77777777" w:rsidR="007D63AD" w:rsidRDefault="007D63AD" w:rsidP="006A0A47">
      <w:r>
        <w:separator/>
      </w:r>
    </w:p>
  </w:footnote>
  <w:footnote w:type="continuationSeparator" w:id="0">
    <w:p w14:paraId="5A9D1EB2" w14:textId="77777777" w:rsidR="007D63AD" w:rsidRDefault="007D63AD" w:rsidP="006A0A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30962"/>
    <w:multiLevelType w:val="hybridMultilevel"/>
    <w:tmpl w:val="471EBC80"/>
    <w:lvl w:ilvl="0" w:tplc="5CC4204E">
      <w:start w:val="5"/>
      <w:numFmt w:val="bullet"/>
      <w:lvlText w:val="-"/>
      <w:lvlJc w:val="left"/>
      <w:pPr>
        <w:ind w:left="720" w:hanging="360"/>
      </w:pPr>
      <w:rPr>
        <w:rFonts w:ascii="Times New Roman" w:eastAsia="Times New Roman" w:hAnsi="Times New Roman" w:cs="Times New Roman" w:hint="default"/>
      </w:rPr>
    </w:lvl>
    <w:lvl w:ilvl="1" w:tplc="5CC4204E">
      <w:start w:val="5"/>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F834AF"/>
    <w:multiLevelType w:val="hybridMultilevel"/>
    <w:tmpl w:val="C61809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8E138C"/>
    <w:multiLevelType w:val="hybridMultilevel"/>
    <w:tmpl w:val="45B479BE"/>
    <w:lvl w:ilvl="0" w:tplc="5CC4204E">
      <w:start w:val="5"/>
      <w:numFmt w:val="bullet"/>
      <w:lvlText w:val="-"/>
      <w:lvlJc w:val="left"/>
      <w:pPr>
        <w:ind w:left="720" w:hanging="360"/>
      </w:pPr>
      <w:rPr>
        <w:rFonts w:ascii="Times New Roman" w:eastAsia="Times New Roman" w:hAnsi="Times New Roman" w:cs="Times New Roman" w:hint="default"/>
      </w:rPr>
    </w:lvl>
    <w:lvl w:ilvl="1" w:tplc="5CC4204E">
      <w:start w:val="5"/>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12887"/>
    <w:multiLevelType w:val="hybridMultilevel"/>
    <w:tmpl w:val="D8A82F1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64F1212"/>
    <w:multiLevelType w:val="hybridMultilevel"/>
    <w:tmpl w:val="E83017EA"/>
    <w:lvl w:ilvl="0" w:tplc="54128E90">
      <w:start w:val="1"/>
      <w:numFmt w:val="lowerRoman"/>
      <w:lvlText w:val="%1)"/>
      <w:lvlJc w:val="left"/>
      <w:pPr>
        <w:ind w:left="1890" w:hanging="360"/>
      </w:pPr>
      <w:rPr>
        <w:rFonts w:hint="default"/>
      </w:rPr>
    </w:lvl>
    <w:lvl w:ilvl="1" w:tplc="04090019">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5">
    <w:nsid w:val="199E722D"/>
    <w:multiLevelType w:val="hybridMultilevel"/>
    <w:tmpl w:val="03DC784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BD6711B"/>
    <w:multiLevelType w:val="hybridMultilevel"/>
    <w:tmpl w:val="DBA85F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2CC4247E"/>
    <w:multiLevelType w:val="hybridMultilevel"/>
    <w:tmpl w:val="6A12CAB0"/>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6FB7DD1"/>
    <w:multiLevelType w:val="hybridMultilevel"/>
    <w:tmpl w:val="1B8650D8"/>
    <w:lvl w:ilvl="0" w:tplc="CE2E4B58">
      <w:start w:val="1"/>
      <w:numFmt w:val="lowerLetter"/>
      <w:lvlText w:val="%1)"/>
      <w:lvlJc w:val="left"/>
      <w:pPr>
        <w:ind w:left="1440" w:hanging="360"/>
      </w:pPr>
      <w:rPr>
        <w:b w:val="0"/>
      </w:rPr>
    </w:lvl>
    <w:lvl w:ilvl="1" w:tplc="E744BEEC">
      <w:start w:val="1"/>
      <w:numFmt w:val="lowerLetter"/>
      <w:lvlText w:val="%2."/>
      <w:lvlJc w:val="left"/>
      <w:pPr>
        <w:ind w:left="2160" w:hanging="360"/>
      </w:pPr>
      <w:rPr>
        <w:b w:val="0"/>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7C36F63"/>
    <w:multiLevelType w:val="hybridMultilevel"/>
    <w:tmpl w:val="E9CE3552"/>
    <w:lvl w:ilvl="0" w:tplc="5CC4204E">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3913495E"/>
    <w:multiLevelType w:val="hybridMultilevel"/>
    <w:tmpl w:val="99CCB600"/>
    <w:lvl w:ilvl="0" w:tplc="5CC4204E">
      <w:start w:val="5"/>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Aria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Aria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Arial" w:hint="default"/>
      </w:rPr>
    </w:lvl>
    <w:lvl w:ilvl="8" w:tplc="04090005" w:tentative="1">
      <w:start w:val="1"/>
      <w:numFmt w:val="bullet"/>
      <w:lvlText w:val=""/>
      <w:lvlJc w:val="left"/>
      <w:pPr>
        <w:ind w:left="7920" w:hanging="360"/>
      </w:pPr>
      <w:rPr>
        <w:rFonts w:ascii="Wingdings" w:hAnsi="Wingdings" w:hint="default"/>
      </w:rPr>
    </w:lvl>
  </w:abstractNum>
  <w:abstractNum w:abstractNumId="11">
    <w:nsid w:val="423535EB"/>
    <w:multiLevelType w:val="hybridMultilevel"/>
    <w:tmpl w:val="6C9070DC"/>
    <w:lvl w:ilvl="0" w:tplc="54128E90">
      <w:start w:val="1"/>
      <w:numFmt w:val="lowerRoman"/>
      <w:lvlText w:val="%1)"/>
      <w:lvlJc w:val="left"/>
      <w:pPr>
        <w:ind w:left="1440" w:hanging="360"/>
      </w:pPr>
      <w:rPr>
        <w:rFonts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2655A90"/>
    <w:multiLevelType w:val="hybridMultilevel"/>
    <w:tmpl w:val="30405A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FD7A85"/>
    <w:multiLevelType w:val="hybridMultilevel"/>
    <w:tmpl w:val="3342C588"/>
    <w:lvl w:ilvl="0" w:tplc="5CC4204E">
      <w:start w:val="5"/>
      <w:numFmt w:val="bullet"/>
      <w:lvlText w:val="-"/>
      <w:lvlJc w:val="left"/>
      <w:pPr>
        <w:ind w:left="1800" w:hanging="360"/>
      </w:pPr>
      <w:rPr>
        <w:rFonts w:ascii="Times New Roman" w:eastAsia="Times New Roman" w:hAnsi="Times New Roman" w:cs="Times New Roman"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48D00BDA"/>
    <w:multiLevelType w:val="hybridMultilevel"/>
    <w:tmpl w:val="FA8A4AF2"/>
    <w:lvl w:ilvl="0" w:tplc="8BDE30AA">
      <w:start w:val="1"/>
      <w:numFmt w:val="decimal"/>
      <w:pStyle w:val="Heading1"/>
      <w:lvlText w:val="%1."/>
      <w:lvlJc w:val="left"/>
      <w:pPr>
        <w:tabs>
          <w:tab w:val="num" w:pos="450"/>
        </w:tabs>
        <w:ind w:left="450" w:hanging="360"/>
      </w:pPr>
      <w:rPr>
        <w:b/>
        <w:sz w:val="18"/>
        <w:szCs w:val="18"/>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483642"/>
    <w:multiLevelType w:val="hybridMultilevel"/>
    <w:tmpl w:val="5E9CDF5C"/>
    <w:lvl w:ilvl="0" w:tplc="04090001">
      <w:start w:val="1"/>
      <w:numFmt w:val="bullet"/>
      <w:lvlText w:val=""/>
      <w:lvlJc w:val="left"/>
      <w:pPr>
        <w:ind w:left="806" w:hanging="360"/>
      </w:pPr>
      <w:rPr>
        <w:rFonts w:ascii="Symbol" w:hAnsi="Symbol" w:hint="default"/>
      </w:rPr>
    </w:lvl>
    <w:lvl w:ilvl="1" w:tplc="04090003">
      <w:start w:val="1"/>
      <w:numFmt w:val="bullet"/>
      <w:lvlText w:val="o"/>
      <w:lvlJc w:val="left"/>
      <w:pPr>
        <w:ind w:left="1526" w:hanging="360"/>
      </w:pPr>
      <w:rPr>
        <w:rFonts w:ascii="Courier New" w:hAnsi="Courier New" w:hint="default"/>
      </w:rPr>
    </w:lvl>
    <w:lvl w:ilvl="2" w:tplc="04090005" w:tentative="1">
      <w:start w:val="1"/>
      <w:numFmt w:val="bullet"/>
      <w:lvlText w:val=""/>
      <w:lvlJc w:val="left"/>
      <w:pPr>
        <w:ind w:left="2246" w:hanging="360"/>
      </w:pPr>
      <w:rPr>
        <w:rFonts w:ascii="Wingdings" w:hAnsi="Wingdings" w:hint="default"/>
      </w:rPr>
    </w:lvl>
    <w:lvl w:ilvl="3" w:tplc="04090001" w:tentative="1">
      <w:start w:val="1"/>
      <w:numFmt w:val="bullet"/>
      <w:lvlText w:val=""/>
      <w:lvlJc w:val="left"/>
      <w:pPr>
        <w:ind w:left="2966" w:hanging="360"/>
      </w:pPr>
      <w:rPr>
        <w:rFonts w:ascii="Symbol" w:hAnsi="Symbol" w:hint="default"/>
      </w:rPr>
    </w:lvl>
    <w:lvl w:ilvl="4" w:tplc="04090003" w:tentative="1">
      <w:start w:val="1"/>
      <w:numFmt w:val="bullet"/>
      <w:lvlText w:val="o"/>
      <w:lvlJc w:val="left"/>
      <w:pPr>
        <w:ind w:left="3686" w:hanging="360"/>
      </w:pPr>
      <w:rPr>
        <w:rFonts w:ascii="Courier New" w:hAnsi="Courier New" w:hint="default"/>
      </w:rPr>
    </w:lvl>
    <w:lvl w:ilvl="5" w:tplc="04090005" w:tentative="1">
      <w:start w:val="1"/>
      <w:numFmt w:val="bullet"/>
      <w:lvlText w:val=""/>
      <w:lvlJc w:val="left"/>
      <w:pPr>
        <w:ind w:left="4406" w:hanging="360"/>
      </w:pPr>
      <w:rPr>
        <w:rFonts w:ascii="Wingdings" w:hAnsi="Wingdings" w:hint="default"/>
      </w:rPr>
    </w:lvl>
    <w:lvl w:ilvl="6" w:tplc="04090001" w:tentative="1">
      <w:start w:val="1"/>
      <w:numFmt w:val="bullet"/>
      <w:lvlText w:val=""/>
      <w:lvlJc w:val="left"/>
      <w:pPr>
        <w:ind w:left="5126" w:hanging="360"/>
      </w:pPr>
      <w:rPr>
        <w:rFonts w:ascii="Symbol" w:hAnsi="Symbol" w:hint="default"/>
      </w:rPr>
    </w:lvl>
    <w:lvl w:ilvl="7" w:tplc="04090003" w:tentative="1">
      <w:start w:val="1"/>
      <w:numFmt w:val="bullet"/>
      <w:lvlText w:val="o"/>
      <w:lvlJc w:val="left"/>
      <w:pPr>
        <w:ind w:left="5846" w:hanging="360"/>
      </w:pPr>
      <w:rPr>
        <w:rFonts w:ascii="Courier New" w:hAnsi="Courier New" w:hint="default"/>
      </w:rPr>
    </w:lvl>
    <w:lvl w:ilvl="8" w:tplc="04090005" w:tentative="1">
      <w:start w:val="1"/>
      <w:numFmt w:val="bullet"/>
      <w:lvlText w:val=""/>
      <w:lvlJc w:val="left"/>
      <w:pPr>
        <w:ind w:left="6566" w:hanging="360"/>
      </w:pPr>
      <w:rPr>
        <w:rFonts w:ascii="Wingdings" w:hAnsi="Wingdings" w:hint="default"/>
      </w:rPr>
    </w:lvl>
  </w:abstractNum>
  <w:abstractNum w:abstractNumId="16">
    <w:nsid w:val="5A357735"/>
    <w:multiLevelType w:val="hybridMultilevel"/>
    <w:tmpl w:val="D02811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5B86000D"/>
    <w:multiLevelType w:val="hybridMultilevel"/>
    <w:tmpl w:val="3F4463F0"/>
    <w:lvl w:ilvl="0" w:tplc="5CC4204E">
      <w:start w:val="5"/>
      <w:numFmt w:val="bullet"/>
      <w:lvlText w:val="-"/>
      <w:lvlJc w:val="left"/>
      <w:pPr>
        <w:ind w:left="1800" w:hanging="360"/>
      </w:pPr>
      <w:rPr>
        <w:rFonts w:ascii="Times New Roman" w:eastAsia="Times New Roman" w:hAnsi="Times New Roman" w:cs="Times New Roman"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nsid w:val="5C835A57"/>
    <w:multiLevelType w:val="hybridMultilevel"/>
    <w:tmpl w:val="12C8CB4E"/>
    <w:lvl w:ilvl="0" w:tplc="CE2E4B58">
      <w:start w:val="1"/>
      <w:numFmt w:val="lowerLetter"/>
      <w:lvlText w:val="%1)"/>
      <w:lvlJc w:val="left"/>
      <w:pPr>
        <w:ind w:left="144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5F1C05E2"/>
    <w:multiLevelType w:val="hybridMultilevel"/>
    <w:tmpl w:val="BB9034B2"/>
    <w:lvl w:ilvl="0" w:tplc="54128E9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
    <w:nsid w:val="61AB3195"/>
    <w:multiLevelType w:val="hybridMultilevel"/>
    <w:tmpl w:val="A9687854"/>
    <w:lvl w:ilvl="0" w:tplc="54128E9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1">
    <w:nsid w:val="641255FF"/>
    <w:multiLevelType w:val="hybridMultilevel"/>
    <w:tmpl w:val="A082075E"/>
    <w:lvl w:ilvl="0" w:tplc="5CC4204E">
      <w:start w:val="5"/>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22">
    <w:nsid w:val="68D44972"/>
    <w:multiLevelType w:val="hybridMultilevel"/>
    <w:tmpl w:val="AB9C2AFA"/>
    <w:lvl w:ilvl="0" w:tplc="54128E90">
      <w:start w:val="1"/>
      <w:numFmt w:val="lowerRoman"/>
      <w:lvlText w:val="%1)"/>
      <w:lvlJc w:val="left"/>
      <w:pPr>
        <w:ind w:left="-16" w:hanging="360"/>
      </w:pPr>
      <w:rPr>
        <w:rFonts w:hint="default"/>
      </w:rPr>
    </w:lvl>
    <w:lvl w:ilvl="1" w:tplc="04090019" w:tentative="1">
      <w:start w:val="1"/>
      <w:numFmt w:val="lowerLetter"/>
      <w:lvlText w:val="%2."/>
      <w:lvlJc w:val="left"/>
      <w:pPr>
        <w:ind w:left="704" w:hanging="360"/>
      </w:pPr>
    </w:lvl>
    <w:lvl w:ilvl="2" w:tplc="0409001B" w:tentative="1">
      <w:start w:val="1"/>
      <w:numFmt w:val="lowerRoman"/>
      <w:lvlText w:val="%3."/>
      <w:lvlJc w:val="right"/>
      <w:pPr>
        <w:ind w:left="1424" w:hanging="180"/>
      </w:pPr>
    </w:lvl>
    <w:lvl w:ilvl="3" w:tplc="0409000F" w:tentative="1">
      <w:start w:val="1"/>
      <w:numFmt w:val="decimal"/>
      <w:lvlText w:val="%4."/>
      <w:lvlJc w:val="left"/>
      <w:pPr>
        <w:ind w:left="2144" w:hanging="360"/>
      </w:pPr>
    </w:lvl>
    <w:lvl w:ilvl="4" w:tplc="04090019" w:tentative="1">
      <w:start w:val="1"/>
      <w:numFmt w:val="lowerLetter"/>
      <w:lvlText w:val="%5."/>
      <w:lvlJc w:val="left"/>
      <w:pPr>
        <w:ind w:left="2864" w:hanging="360"/>
      </w:pPr>
    </w:lvl>
    <w:lvl w:ilvl="5" w:tplc="0409001B" w:tentative="1">
      <w:start w:val="1"/>
      <w:numFmt w:val="lowerRoman"/>
      <w:lvlText w:val="%6."/>
      <w:lvlJc w:val="right"/>
      <w:pPr>
        <w:ind w:left="3584" w:hanging="180"/>
      </w:pPr>
    </w:lvl>
    <w:lvl w:ilvl="6" w:tplc="0409000F" w:tentative="1">
      <w:start w:val="1"/>
      <w:numFmt w:val="decimal"/>
      <w:lvlText w:val="%7."/>
      <w:lvlJc w:val="left"/>
      <w:pPr>
        <w:ind w:left="4304" w:hanging="360"/>
      </w:pPr>
    </w:lvl>
    <w:lvl w:ilvl="7" w:tplc="04090019" w:tentative="1">
      <w:start w:val="1"/>
      <w:numFmt w:val="lowerLetter"/>
      <w:lvlText w:val="%8."/>
      <w:lvlJc w:val="left"/>
      <w:pPr>
        <w:ind w:left="5024" w:hanging="360"/>
      </w:pPr>
    </w:lvl>
    <w:lvl w:ilvl="8" w:tplc="0409001B" w:tentative="1">
      <w:start w:val="1"/>
      <w:numFmt w:val="lowerRoman"/>
      <w:lvlText w:val="%9."/>
      <w:lvlJc w:val="right"/>
      <w:pPr>
        <w:ind w:left="5744" w:hanging="180"/>
      </w:pPr>
    </w:lvl>
  </w:abstractNum>
  <w:abstractNum w:abstractNumId="23">
    <w:nsid w:val="6E77243D"/>
    <w:multiLevelType w:val="hybridMultilevel"/>
    <w:tmpl w:val="F8D6DFB6"/>
    <w:lvl w:ilvl="0" w:tplc="E096915C">
      <w:start w:val="1"/>
      <w:numFmt w:val="lowerLetter"/>
      <w:lvlText w:val="(%1)"/>
      <w:lvlJc w:val="left"/>
      <w:pPr>
        <w:ind w:left="740" w:hanging="380"/>
      </w:pPr>
      <w:rPr>
        <w:rFonts w:ascii="Verdana" w:hAnsi="Verdan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47759EF"/>
    <w:multiLevelType w:val="hybridMultilevel"/>
    <w:tmpl w:val="C532C1CC"/>
    <w:lvl w:ilvl="0" w:tplc="54128E9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5">
    <w:nsid w:val="76C65D13"/>
    <w:multiLevelType w:val="hybridMultilevel"/>
    <w:tmpl w:val="B4D6281E"/>
    <w:lvl w:ilvl="0" w:tplc="54128E90">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6">
    <w:nsid w:val="77F36A01"/>
    <w:multiLevelType w:val="hybridMultilevel"/>
    <w:tmpl w:val="ECFC35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D712B16"/>
    <w:multiLevelType w:val="hybridMultilevel"/>
    <w:tmpl w:val="673E39AC"/>
    <w:lvl w:ilvl="0" w:tplc="5CC4204E">
      <w:start w:val="5"/>
      <w:numFmt w:val="bullet"/>
      <w:lvlText w:val="-"/>
      <w:lvlJc w:val="left"/>
      <w:pPr>
        <w:ind w:left="1440" w:hanging="360"/>
      </w:pPr>
      <w:rPr>
        <w:rFonts w:ascii="Times New Roman" w:eastAsia="Times New Roman" w:hAnsi="Times New Roman" w:cs="Times New Roman" w:hint="default"/>
      </w:rPr>
    </w:lvl>
    <w:lvl w:ilvl="1" w:tplc="5CC4204E">
      <w:start w:val="5"/>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7F582544"/>
    <w:multiLevelType w:val="hybridMultilevel"/>
    <w:tmpl w:val="B474583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4"/>
  </w:num>
  <w:num w:numId="2">
    <w:abstractNumId w:val="15"/>
  </w:num>
  <w:num w:numId="3">
    <w:abstractNumId w:val="5"/>
  </w:num>
  <w:num w:numId="4">
    <w:abstractNumId w:val="12"/>
  </w:num>
  <w:num w:numId="5">
    <w:abstractNumId w:val="4"/>
  </w:num>
  <w:num w:numId="6">
    <w:abstractNumId w:val="19"/>
  </w:num>
  <w:num w:numId="7">
    <w:abstractNumId w:val="25"/>
  </w:num>
  <w:num w:numId="8">
    <w:abstractNumId w:val="24"/>
  </w:num>
  <w:num w:numId="9">
    <w:abstractNumId w:val="20"/>
  </w:num>
  <w:num w:numId="10">
    <w:abstractNumId w:val="22"/>
  </w:num>
  <w:num w:numId="11">
    <w:abstractNumId w:val="6"/>
  </w:num>
  <w:num w:numId="12">
    <w:abstractNumId w:val="13"/>
  </w:num>
  <w:num w:numId="13">
    <w:abstractNumId w:val="7"/>
  </w:num>
  <w:num w:numId="14">
    <w:abstractNumId w:val="3"/>
  </w:num>
  <w:num w:numId="15">
    <w:abstractNumId w:val="9"/>
  </w:num>
  <w:num w:numId="16">
    <w:abstractNumId w:val="27"/>
  </w:num>
  <w:num w:numId="17">
    <w:abstractNumId w:val="21"/>
  </w:num>
  <w:num w:numId="18">
    <w:abstractNumId w:val="11"/>
  </w:num>
  <w:num w:numId="19">
    <w:abstractNumId w:val="0"/>
  </w:num>
  <w:num w:numId="20">
    <w:abstractNumId w:val="10"/>
  </w:num>
  <w:num w:numId="21">
    <w:abstractNumId w:val="17"/>
  </w:num>
  <w:num w:numId="22">
    <w:abstractNumId w:val="2"/>
  </w:num>
  <w:num w:numId="23">
    <w:abstractNumId w:val="23"/>
  </w:num>
  <w:num w:numId="24">
    <w:abstractNumId w:val="16"/>
  </w:num>
  <w:num w:numId="25">
    <w:abstractNumId w:val="26"/>
  </w:num>
  <w:num w:numId="26">
    <w:abstractNumId w:val="8"/>
  </w:num>
  <w:num w:numId="27">
    <w:abstractNumId w:val="1"/>
  </w:num>
  <w:num w:numId="28">
    <w:abstractNumId w:val="18"/>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AA2"/>
    <w:rsid w:val="00005DDC"/>
    <w:rsid w:val="00006301"/>
    <w:rsid w:val="00060CD5"/>
    <w:rsid w:val="00063460"/>
    <w:rsid w:val="000C1AE3"/>
    <w:rsid w:val="000C24DC"/>
    <w:rsid w:val="000C336A"/>
    <w:rsid w:val="000D7B77"/>
    <w:rsid w:val="00113B3B"/>
    <w:rsid w:val="00123B00"/>
    <w:rsid w:val="001572B7"/>
    <w:rsid w:val="001B5B44"/>
    <w:rsid w:val="001D53DD"/>
    <w:rsid w:val="001F3D89"/>
    <w:rsid w:val="002009EB"/>
    <w:rsid w:val="00207AF3"/>
    <w:rsid w:val="002630AA"/>
    <w:rsid w:val="00266947"/>
    <w:rsid w:val="002F6E2D"/>
    <w:rsid w:val="0032316D"/>
    <w:rsid w:val="00344DC0"/>
    <w:rsid w:val="003A25D3"/>
    <w:rsid w:val="003B0AF8"/>
    <w:rsid w:val="003C2AAA"/>
    <w:rsid w:val="003D172E"/>
    <w:rsid w:val="003D7B7E"/>
    <w:rsid w:val="00400198"/>
    <w:rsid w:val="0040768B"/>
    <w:rsid w:val="004F6649"/>
    <w:rsid w:val="0050016A"/>
    <w:rsid w:val="00534B17"/>
    <w:rsid w:val="0058075C"/>
    <w:rsid w:val="00581E5A"/>
    <w:rsid w:val="0059601C"/>
    <w:rsid w:val="005B6401"/>
    <w:rsid w:val="005D6603"/>
    <w:rsid w:val="005F1C30"/>
    <w:rsid w:val="005F594D"/>
    <w:rsid w:val="005F5BA2"/>
    <w:rsid w:val="005F7448"/>
    <w:rsid w:val="00640A28"/>
    <w:rsid w:val="00646321"/>
    <w:rsid w:val="0068561D"/>
    <w:rsid w:val="006A0A47"/>
    <w:rsid w:val="006E2651"/>
    <w:rsid w:val="006E37DD"/>
    <w:rsid w:val="006F2B2C"/>
    <w:rsid w:val="0075296A"/>
    <w:rsid w:val="00781F92"/>
    <w:rsid w:val="007A60BC"/>
    <w:rsid w:val="007A76E6"/>
    <w:rsid w:val="007D63AD"/>
    <w:rsid w:val="00803393"/>
    <w:rsid w:val="008830DC"/>
    <w:rsid w:val="00897AA2"/>
    <w:rsid w:val="008C0936"/>
    <w:rsid w:val="008D7511"/>
    <w:rsid w:val="00932B6B"/>
    <w:rsid w:val="00945D30"/>
    <w:rsid w:val="00981CDB"/>
    <w:rsid w:val="009973E7"/>
    <w:rsid w:val="009E59A8"/>
    <w:rsid w:val="00A22A41"/>
    <w:rsid w:val="00A26B09"/>
    <w:rsid w:val="00A53699"/>
    <w:rsid w:val="00A57CC2"/>
    <w:rsid w:val="00A8034E"/>
    <w:rsid w:val="00AB107C"/>
    <w:rsid w:val="00AD7FE4"/>
    <w:rsid w:val="00B670B8"/>
    <w:rsid w:val="00B71A95"/>
    <w:rsid w:val="00B932BE"/>
    <w:rsid w:val="00BA0A79"/>
    <w:rsid w:val="00BA1497"/>
    <w:rsid w:val="00C04968"/>
    <w:rsid w:val="00C16A22"/>
    <w:rsid w:val="00C20FA9"/>
    <w:rsid w:val="00C61810"/>
    <w:rsid w:val="00C76C5D"/>
    <w:rsid w:val="00CB1981"/>
    <w:rsid w:val="00D51117"/>
    <w:rsid w:val="00D94082"/>
    <w:rsid w:val="00DC4A66"/>
    <w:rsid w:val="00E15E73"/>
    <w:rsid w:val="00E62C3B"/>
    <w:rsid w:val="00E72056"/>
    <w:rsid w:val="00E91A80"/>
    <w:rsid w:val="00EC1181"/>
    <w:rsid w:val="00ED606B"/>
    <w:rsid w:val="00EE3A51"/>
    <w:rsid w:val="00EF703F"/>
    <w:rsid w:val="00F44B34"/>
    <w:rsid w:val="00F70354"/>
    <w:rsid w:val="00F72105"/>
    <w:rsid w:val="00F73FF6"/>
    <w:rsid w:val="00FB2E4B"/>
    <w:rsid w:val="00FD7EE6"/>
    <w:rsid w:val="00FF73F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68E4F8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6A0A47"/>
    <w:pPr>
      <w:keepNext/>
      <w:numPr>
        <w:numId w:val="1"/>
      </w:numPr>
      <w:spacing w:after="120" w:line="276" w:lineRule="auto"/>
      <w:ind w:hanging="450"/>
      <w:jc w:val="both"/>
      <w:outlineLvl w:val="0"/>
    </w:pPr>
    <w:rPr>
      <w:rFonts w:ascii="Arial Narrow" w:eastAsia="Times New Roman" w:hAnsi="Arial Narrow" w:cs="Arial"/>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00198"/>
    <w:pPr>
      <w:spacing w:before="100" w:beforeAutospacing="1" w:after="100" w:afterAutospacing="1"/>
    </w:pPr>
    <w:rPr>
      <w:rFonts w:ascii="Arial Unicode MS" w:eastAsia="Arial Unicode MS" w:hAnsi="Arial Unicode MS" w:cs="Arial Unicode MS"/>
      <w:lang w:val="en-GB"/>
    </w:rPr>
  </w:style>
  <w:style w:type="paragraph" w:styleId="BalloonText">
    <w:name w:val="Balloon Text"/>
    <w:basedOn w:val="Normal"/>
    <w:link w:val="BalloonTextChar1"/>
    <w:semiHidden/>
    <w:rsid w:val="00F70354"/>
    <w:rPr>
      <w:rFonts w:ascii="Tahoma" w:eastAsia="Times New Roman" w:hAnsi="Tahoma" w:cs="Tahoma"/>
      <w:sz w:val="16"/>
      <w:szCs w:val="16"/>
      <w:lang w:val="en-GB"/>
    </w:rPr>
  </w:style>
  <w:style w:type="character" w:customStyle="1" w:styleId="BalloonTextChar">
    <w:name w:val="Balloon Text Char"/>
    <w:basedOn w:val="DefaultParagraphFont"/>
    <w:uiPriority w:val="99"/>
    <w:semiHidden/>
    <w:rsid w:val="00F70354"/>
    <w:rPr>
      <w:rFonts w:ascii="Helvetica" w:hAnsi="Helvetica"/>
      <w:sz w:val="18"/>
      <w:szCs w:val="18"/>
    </w:rPr>
  </w:style>
  <w:style w:type="character" w:customStyle="1" w:styleId="BalloonTextChar1">
    <w:name w:val="Balloon Text Char1"/>
    <w:basedOn w:val="DefaultParagraphFont"/>
    <w:link w:val="BalloonText"/>
    <w:semiHidden/>
    <w:rsid w:val="00F70354"/>
    <w:rPr>
      <w:rFonts w:ascii="Tahoma" w:eastAsia="Times New Roman" w:hAnsi="Tahoma" w:cs="Tahoma"/>
      <w:sz w:val="16"/>
      <w:szCs w:val="16"/>
      <w:lang w:val="en-GB"/>
    </w:rPr>
  </w:style>
  <w:style w:type="paragraph" w:styleId="Footer">
    <w:name w:val="footer"/>
    <w:basedOn w:val="Normal"/>
    <w:link w:val="FooterChar"/>
    <w:uiPriority w:val="99"/>
    <w:unhideWhenUsed/>
    <w:rsid w:val="006A0A47"/>
    <w:pPr>
      <w:tabs>
        <w:tab w:val="center" w:pos="4680"/>
        <w:tab w:val="right" w:pos="9360"/>
      </w:tabs>
    </w:pPr>
  </w:style>
  <w:style w:type="character" w:customStyle="1" w:styleId="FooterChar">
    <w:name w:val="Footer Char"/>
    <w:basedOn w:val="DefaultParagraphFont"/>
    <w:link w:val="Footer"/>
    <w:uiPriority w:val="99"/>
    <w:rsid w:val="006A0A47"/>
  </w:style>
  <w:style w:type="character" w:styleId="PageNumber">
    <w:name w:val="page number"/>
    <w:basedOn w:val="DefaultParagraphFont"/>
    <w:uiPriority w:val="99"/>
    <w:semiHidden/>
    <w:unhideWhenUsed/>
    <w:rsid w:val="006A0A47"/>
  </w:style>
  <w:style w:type="character" w:customStyle="1" w:styleId="Heading1Char">
    <w:name w:val="Heading 1 Char"/>
    <w:basedOn w:val="DefaultParagraphFont"/>
    <w:link w:val="Heading1"/>
    <w:rsid w:val="006A0A47"/>
    <w:rPr>
      <w:rFonts w:ascii="Arial Narrow" w:eastAsia="Times New Roman" w:hAnsi="Arial Narrow" w:cs="Arial"/>
      <w:b/>
      <w:bCs/>
      <w:sz w:val="22"/>
      <w:szCs w:val="22"/>
      <w:lang w:val="en-GB"/>
    </w:rPr>
  </w:style>
  <w:style w:type="character" w:styleId="Hyperlink">
    <w:name w:val="Hyperlink"/>
    <w:rsid w:val="006A0A47"/>
    <w:rPr>
      <w:color w:val="0000FF"/>
      <w:u w:val="single"/>
    </w:rPr>
  </w:style>
  <w:style w:type="paragraph" w:styleId="ListParagraph">
    <w:name w:val="List Paragraph"/>
    <w:basedOn w:val="Normal"/>
    <w:uiPriority w:val="34"/>
    <w:qFormat/>
    <w:rsid w:val="0068561D"/>
    <w:pPr>
      <w:ind w:left="720"/>
      <w:contextualSpacing/>
    </w:pPr>
    <w:rPr>
      <w:rFonts w:ascii="Times New Roman" w:eastAsia="Times New Roman" w:hAnsi="Times New Roman" w:cs="Times New Roman"/>
      <w:lang w:val="en-GB"/>
    </w:rPr>
  </w:style>
  <w:style w:type="paragraph" w:styleId="BodyTextIndent">
    <w:name w:val="Body Text Indent"/>
    <w:basedOn w:val="Normal"/>
    <w:link w:val="BodyTextIndentChar"/>
    <w:semiHidden/>
    <w:rsid w:val="00B71A95"/>
    <w:pPr>
      <w:ind w:left="360"/>
    </w:pPr>
    <w:rPr>
      <w:rFonts w:ascii="Times New Roman" w:eastAsia="Times New Roman" w:hAnsi="Times New Roman" w:cs="Times New Roman"/>
      <w:iCs/>
      <w:lang w:val="en-GB"/>
    </w:rPr>
  </w:style>
  <w:style w:type="character" w:customStyle="1" w:styleId="BodyTextIndentChar">
    <w:name w:val="Body Text Indent Char"/>
    <w:basedOn w:val="DefaultParagraphFont"/>
    <w:link w:val="BodyTextIndent"/>
    <w:semiHidden/>
    <w:rsid w:val="00B71A95"/>
    <w:rPr>
      <w:rFonts w:ascii="Times New Roman" w:eastAsia="Times New Roman" w:hAnsi="Times New Roman" w:cs="Times New Roman"/>
      <w:iCs/>
      <w:lang w:val="en-GB"/>
    </w:rPr>
  </w:style>
  <w:style w:type="character" w:customStyle="1" w:styleId="legend">
    <w:name w:val="legend"/>
    <w:basedOn w:val="DefaultParagraphFont"/>
    <w:rsid w:val="00B71A95"/>
  </w:style>
  <w:style w:type="character" w:customStyle="1" w:styleId="apple-converted-space">
    <w:name w:val="apple-converted-space"/>
    <w:rsid w:val="00B71A95"/>
  </w:style>
  <w:style w:type="paragraph" w:styleId="PlainText">
    <w:name w:val="Plain Text"/>
    <w:basedOn w:val="Normal"/>
    <w:link w:val="PlainTextChar"/>
    <w:uiPriority w:val="99"/>
    <w:unhideWhenUsed/>
    <w:rsid w:val="00981CDB"/>
    <w:rPr>
      <w:rFonts w:ascii="Consolas" w:eastAsia="Calibri" w:hAnsi="Consolas" w:cs="Times New Roman"/>
      <w:sz w:val="21"/>
      <w:szCs w:val="21"/>
      <w:lang w:val="en-GB"/>
    </w:rPr>
  </w:style>
  <w:style w:type="character" w:customStyle="1" w:styleId="PlainTextChar">
    <w:name w:val="Plain Text Char"/>
    <w:basedOn w:val="DefaultParagraphFont"/>
    <w:link w:val="PlainText"/>
    <w:uiPriority w:val="99"/>
    <w:rsid w:val="00981CDB"/>
    <w:rPr>
      <w:rFonts w:ascii="Consolas" w:eastAsia="Calibri" w:hAnsi="Consolas" w:cs="Times New Roman"/>
      <w:sz w:val="21"/>
      <w:szCs w:val="21"/>
      <w:lang w:val="en-GB"/>
    </w:rPr>
  </w:style>
  <w:style w:type="character" w:styleId="Strong">
    <w:name w:val="Strong"/>
    <w:uiPriority w:val="22"/>
    <w:qFormat/>
    <w:rsid w:val="00EC1181"/>
    <w:rPr>
      <w:b/>
      <w:bCs/>
    </w:rPr>
  </w:style>
  <w:style w:type="paragraph" w:customStyle="1" w:styleId="ColorfulList-Accent11">
    <w:name w:val="Colorful List - Accent 11"/>
    <w:basedOn w:val="Normal"/>
    <w:uiPriority w:val="34"/>
    <w:qFormat/>
    <w:rsid w:val="00EC1181"/>
    <w:pPr>
      <w:ind w:left="720"/>
    </w:pPr>
    <w:rPr>
      <w:rFonts w:ascii="Times New Roman" w:eastAsia="Times New Roman" w:hAnsi="Times New Roman" w:cs="Times New Roman"/>
      <w:lang w:val="en-GB"/>
    </w:rPr>
  </w:style>
  <w:style w:type="paragraph" w:styleId="BodyTextIndent2">
    <w:name w:val="Body Text Indent 2"/>
    <w:basedOn w:val="Normal"/>
    <w:link w:val="BodyTextIndent2Char"/>
    <w:uiPriority w:val="99"/>
    <w:semiHidden/>
    <w:unhideWhenUsed/>
    <w:rsid w:val="00BA0A79"/>
    <w:pPr>
      <w:spacing w:after="120" w:line="480" w:lineRule="auto"/>
      <w:ind w:left="360"/>
    </w:pPr>
  </w:style>
  <w:style w:type="character" w:customStyle="1" w:styleId="BodyTextIndent2Char">
    <w:name w:val="Body Text Indent 2 Char"/>
    <w:basedOn w:val="DefaultParagraphFont"/>
    <w:link w:val="BodyTextIndent2"/>
    <w:uiPriority w:val="99"/>
    <w:semiHidden/>
    <w:rsid w:val="00BA0A79"/>
  </w:style>
  <w:style w:type="character" w:styleId="Emphasis">
    <w:name w:val="Emphasis"/>
    <w:qFormat/>
    <w:rsid w:val="000D7B7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www.ajisonline.com/" TargetMode="External"/><Relationship Id="rId12" Type="http://schemas.openxmlformats.org/officeDocument/2006/relationships/hyperlink" Target="mailto:victor@mbarika.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waset.org/journals/waset/v8/v8-11.pdf" TargetMode="External"/><Relationship Id="rId8" Type="http://schemas.openxmlformats.org/officeDocument/2006/relationships/hyperlink" Target="http://www.ist-africa.org/Conference2009/default.asp?page=secure-doc&amp;docid=3351&amp;paperid=842&amp;paper.refno=29&amp;paper.siteid=5&amp;versionid=1905&amp;number=" TargetMode="External"/><Relationship Id="rId9" Type="http://schemas.openxmlformats.org/officeDocument/2006/relationships/hyperlink" Target="http://CEUR-WS.org/Vol-710/paper35.pdf" TargetMode="External"/><Relationship Id="rId10" Type="http://schemas.openxmlformats.org/officeDocument/2006/relationships/hyperlink" Target="http://www.icit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18</Pages>
  <Words>7081</Words>
  <Characters>40368</Characters>
  <Application>Microsoft Macintosh Word</Application>
  <DocSecurity>0</DocSecurity>
  <Lines>336</Lines>
  <Paragraphs>94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47355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35</cp:revision>
  <dcterms:created xsi:type="dcterms:W3CDTF">2017-01-02T16:08:00Z</dcterms:created>
  <dcterms:modified xsi:type="dcterms:W3CDTF">2017-01-03T08:43:00Z</dcterms:modified>
</cp:coreProperties>
</file>